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6A31F" w14:textId="3D0F9A84" w:rsidR="00BF78A4" w:rsidRPr="006F25C0" w:rsidRDefault="00401FBF" w:rsidP="006A646D">
      <w:pPr>
        <w:rPr>
          <w:rFonts w:cs="Arial"/>
          <w:color w:val="646464" w:themeColor="text1"/>
        </w:rPr>
      </w:pPr>
      <w:r>
        <w:rPr>
          <w:noProof/>
        </w:rPr>
        <w:drawing>
          <wp:anchor distT="0" distB="0" distL="114300" distR="114300" simplePos="0" relativeHeight="251658240" behindDoc="0" locked="0" layoutInCell="1" allowOverlap="1" wp14:anchorId="7D18DCAD" wp14:editId="273FE28D">
            <wp:simplePos x="0" y="0"/>
            <wp:positionH relativeFrom="column">
              <wp:posOffset>-581025</wp:posOffset>
            </wp:positionH>
            <wp:positionV relativeFrom="paragraph">
              <wp:posOffset>-1438275</wp:posOffset>
            </wp:positionV>
            <wp:extent cx="7913004" cy="341947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ex photo-of-woman-in-yellow-top-and-gray-shorts-reading-3762373.jpg"/>
                    <pic:cNvPicPr/>
                  </pic:nvPicPr>
                  <pic:blipFill rotWithShape="1">
                    <a:blip r:embed="rId12" cstate="print">
                      <a:extLst>
                        <a:ext uri="{28A0092B-C50C-407E-A947-70E740481C1C}">
                          <a14:useLocalDpi xmlns:a14="http://schemas.microsoft.com/office/drawing/2010/main" val="0"/>
                        </a:ext>
                      </a:extLst>
                    </a:blip>
                    <a:srcRect t="20300" b="14882"/>
                    <a:stretch>
                      <a:fillRect/>
                    </a:stretch>
                  </pic:blipFill>
                  <pic:spPr bwMode="auto">
                    <a:xfrm>
                      <a:off x="0" y="0"/>
                      <a:ext cx="7913004" cy="34194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64CA2EC" w14:textId="000D03EB" w:rsidR="00BF78A4" w:rsidRDefault="00BF78A4" w:rsidP="006A646D"/>
    <w:p w14:paraId="6512F639" w14:textId="518E4171" w:rsidR="00BF78A4" w:rsidRPr="00E03345" w:rsidRDefault="00BF78A4" w:rsidP="006A646D"/>
    <w:p w14:paraId="237CD548" w14:textId="77777777" w:rsidR="00BF78A4" w:rsidRPr="00E03345" w:rsidRDefault="00BF78A4" w:rsidP="006A646D"/>
    <w:p w14:paraId="070EE634" w14:textId="77777777" w:rsidR="00BF78A4" w:rsidRPr="00E03345" w:rsidRDefault="00BF78A4" w:rsidP="006A646D"/>
    <w:p w14:paraId="61A21176" w14:textId="057FB797" w:rsidR="00BF78A4" w:rsidRPr="00E03345" w:rsidRDefault="00BF78A4" w:rsidP="006A646D"/>
    <w:p w14:paraId="2184BB07" w14:textId="5368D28A" w:rsidR="00BF78A4" w:rsidRDefault="00401FBF" w:rsidP="006A646D">
      <w:r>
        <w:rPr>
          <w:noProof/>
        </w:rPr>
        <mc:AlternateContent>
          <mc:Choice Requires="wps">
            <w:drawing>
              <wp:anchor distT="0" distB="0" distL="114300" distR="114300" simplePos="0" relativeHeight="251662336" behindDoc="0" locked="0" layoutInCell="1" allowOverlap="1" wp14:anchorId="4535E6EE" wp14:editId="7F233978">
                <wp:simplePos x="0" y="0"/>
                <wp:positionH relativeFrom="column">
                  <wp:posOffset>-468630</wp:posOffset>
                </wp:positionH>
                <wp:positionV relativeFrom="paragraph">
                  <wp:posOffset>274955</wp:posOffset>
                </wp:positionV>
                <wp:extent cx="7772400" cy="866140"/>
                <wp:effectExtent l="0" t="0" r="19050" b="10160"/>
                <wp:wrapNone/>
                <wp:docPr id="367" name="Rectangle 3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866140"/>
                        </a:xfrm>
                        <a:prstGeom prst="rect">
                          <a:avLst/>
                        </a:prstGeom>
                        <a:solidFill>
                          <a:srgbClr val="C00000"/>
                        </a:solidFill>
                        <a:ln>
                          <a:solidFill>
                            <a:srgbClr val="C00000"/>
                          </a:solidFill>
                        </a:ln>
                      </wps:spPr>
                      <wps:txbx>
                        <w:txbxContent>
                          <w:p w14:paraId="40FD16F8" w14:textId="15FBB4E5" w:rsidR="00BF78A4" w:rsidRPr="003E5CA2" w:rsidRDefault="00656D2C" w:rsidP="00FD765A">
                            <w:pPr>
                              <w:pStyle w:val="CoverTitle"/>
                            </w:pPr>
                            <w:r w:rsidRPr="003E5CA2">
                              <w:t>202</w:t>
                            </w:r>
                            <w:r w:rsidR="00BF78A4">
                              <w:t>5</w:t>
                            </w:r>
                            <w:r w:rsidRPr="003E5CA2">
                              <w:t xml:space="preserve"> Annual Notices</w:t>
                            </w:r>
                          </w:p>
                        </w:txbxContent>
                      </wps:txbx>
                      <wps:bodyPr rot="0" vert="horz" wrap="square" lIns="365760" tIns="182880" rIns="182880" bIns="182880" anchor="b" anchorCtr="0" upright="1"/>
                    </wps:wsp>
                  </a:graphicData>
                </a:graphic>
                <wp14:sizeRelH relativeFrom="margin">
                  <wp14:pctWidth>0</wp14:pctWidth>
                </wp14:sizeRelH>
                <wp14:sizeRelV relativeFrom="margin">
                  <wp14:pctHeight>0</wp14:pctHeight>
                </wp14:sizeRelV>
              </wp:anchor>
            </w:drawing>
          </mc:Choice>
          <mc:Fallback>
            <w:pict>
              <v:rect w14:anchorId="4535E6EE" id="Rectangle 367" o:spid="_x0000_s1026" style="position:absolute;margin-left:-36.9pt;margin-top:21.65pt;width:612pt;height:68.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" fillcolor="#c00000" strokecolor="#c00000">
                <v:textbox inset="28.8pt,14.4pt,14.4pt,14.4pt">
                  <w:txbxContent>
                    <w:p w14:paraId="40FD16F8" w14:textId="15FBB4E5" w:rsidR="00BF78A4" w:rsidRPr="003E5CA2" w:rsidRDefault="00656D2C" w:rsidP="00FD765A">
                      <w:pPr>
                        <w:pStyle w:val="CoverTitle"/>
                      </w:pPr>
                      <w:r w:rsidRPr="003E5CA2">
                        <w:t>202</w:t>
                      </w:r>
                      <w:r w:rsidR="00BF78A4">
                        <w:t>5</w:t>
                      </w:r>
                      <w:r w:rsidRPr="003E5CA2">
                        <w:t xml:space="preserve"> Annual Notices</w:t>
                      </w:r>
                    </w:p>
                  </w:txbxContent>
                </v:textbox>
              </v:rect>
            </w:pict>
          </mc:Fallback>
        </mc:AlternateContent>
      </w:r>
    </w:p>
    <w:p w14:paraId="7C07C93E" w14:textId="08BCF0A6" w:rsidR="00BF78A4" w:rsidRDefault="00BF78A4" w:rsidP="006A646D"/>
    <w:sdt>
      <w:sdtPr>
        <w:rPr>
          <w:rFonts w:ascii="Trade Gothic LT Std" w:eastAsiaTheme="minorHAnsi" w:hAnsi="Trade Gothic LT Std" w:cstheme="minorBidi"/>
          <w:b w:val="0"/>
          <w:noProof/>
          <w:color w:val="auto"/>
          <w:sz w:val="20"/>
          <w:szCs w:val="20"/>
        </w:rPr>
        <w:id w:val="1475335138"/>
        <w:docPartObj>
          <w:docPartGallery w:val="Table of Contents"/>
          <w:docPartUnique/>
        </w:docPartObj>
      </w:sdtPr>
      <w:sdtEndPr>
        <w:rPr>
          <w:rFonts w:asciiTheme="minorHAnsi" w:eastAsiaTheme="majorEastAsia" w:hAnsiTheme="minorHAnsi" w:cstheme="majorBidi"/>
          <w:bCs/>
          <w:sz w:val="24"/>
          <w:szCs w:val="22"/>
        </w:rPr>
      </w:sdtEndPr>
      <w:sdtContent>
        <w:p w14:paraId="51C03739" w14:textId="18DD8DF1" w:rsidR="00BF78A4" w:rsidRDefault="00BF78A4" w:rsidP="006A646D">
          <w:pPr>
            <w:pStyle w:val="TOCHeading"/>
            <w:rPr>
              <w:rFonts w:ascii="Trade Gothic LT Std" w:eastAsiaTheme="minorHAnsi" w:hAnsi="Trade Gothic LT Std" w:cstheme="minorBidi"/>
              <w:b w:val="0"/>
              <w:color w:val="auto"/>
              <w:sz w:val="20"/>
              <w:szCs w:val="20"/>
            </w:rPr>
          </w:pPr>
        </w:p>
        <w:sdt>
          <w:sdtPr>
            <w:rPr>
              <w:rFonts w:eastAsiaTheme="majorEastAsia" w:cstheme="minorHAnsi"/>
              <w:noProof/>
              <w:sz w:val="20"/>
              <w:szCs w:val="20"/>
            </w:rPr>
            <w:id w:val="1332107441"/>
            <w:docPartObj>
              <w:docPartGallery w:val="Table of Contents"/>
              <w:docPartUnique/>
            </w:docPartObj>
          </w:sdtPr>
          <w:sdtEndPr>
            <w:rPr>
              <w:rFonts w:cstheme="minorBidi"/>
              <w:sz w:val="24"/>
              <w:szCs w:val="22"/>
            </w:rPr>
          </w:sdtEndPr>
          <w:sdtContent>
            <w:p w14:paraId="1D0F3E6F" w14:textId="77777777" w:rsidR="00D41352" w:rsidRDefault="00D41352" w:rsidP="009927CB">
              <w:pPr>
                <w:keepNext/>
                <w:keepLines/>
                <w:spacing w:before="300" w:after="120" w:line="440" w:lineRule="exact"/>
                <w:contextualSpacing/>
                <w:rPr>
                  <w:rFonts w:cstheme="minorHAnsi"/>
                  <w:sz w:val="20"/>
                  <w:szCs w:val="20"/>
                </w:rPr>
              </w:pPr>
            </w:p>
            <w:p w14:paraId="74C613BC" w14:textId="5EE89E56" w:rsidR="009927CB" w:rsidRPr="00D41352" w:rsidRDefault="009927CB" w:rsidP="009927CB">
              <w:pPr>
                <w:keepNext/>
                <w:keepLines/>
                <w:spacing w:before="300" w:after="120" w:line="440" w:lineRule="exact"/>
                <w:contextualSpacing/>
                <w:rPr>
                  <w:rFonts w:eastAsiaTheme="majorEastAsia" w:cstheme="majorBidi"/>
                  <w:b/>
                  <w:sz w:val="32"/>
                  <w:szCs w:val="32"/>
                </w:rPr>
              </w:pPr>
              <w:r w:rsidRPr="00D41352">
                <w:rPr>
                  <w:rFonts w:eastAsiaTheme="majorEastAsia" w:cstheme="majorBidi"/>
                  <w:b/>
                  <w:sz w:val="32"/>
                  <w:szCs w:val="32"/>
                </w:rPr>
                <w:t>Table of Contents</w:t>
              </w:r>
            </w:p>
            <w:p w14:paraId="357DB828" w14:textId="15EE76E9" w:rsidR="00B0406F" w:rsidRDefault="009927CB">
              <w:pPr>
                <w:pStyle w:val="TOC1"/>
                <w:rPr>
                  <w:rFonts w:eastAsiaTheme="minorEastAsia" w:cstheme="minorBidi"/>
                  <w:kern w:val="2"/>
                  <w:sz w:val="22"/>
                  <w14:ligatures w14:val="standardContextual"/>
                </w:rPr>
              </w:pPr>
              <w:r w:rsidRPr="00D41352">
                <w:fldChar w:fldCharType="begin"/>
              </w:r>
              <w:r w:rsidRPr="00D41352">
                <w:instrText xml:space="preserve"> TOC \o "1-1" \h \z \u </w:instrText>
              </w:r>
              <w:r w:rsidRPr="00D41352">
                <w:fldChar w:fldCharType="separate"/>
              </w:r>
              <w:hyperlink w:anchor="_Toc176874429" w:history="1">
                <w:r w:rsidR="00B0406F" w:rsidRPr="006F010E">
                  <w:rPr>
                    <w:rStyle w:val="Hyperlink"/>
                  </w:rPr>
                  <w:t>Women’s Health and Cancer Rights Act</w:t>
                </w:r>
                <w:r w:rsidR="00B0406F">
                  <w:rPr>
                    <w:webHidden/>
                  </w:rPr>
                  <w:tab/>
                </w:r>
                <w:r w:rsidR="00B0406F">
                  <w:rPr>
                    <w:webHidden/>
                  </w:rPr>
                  <w:fldChar w:fldCharType="begin"/>
                </w:r>
                <w:r w:rsidR="00B0406F">
                  <w:rPr>
                    <w:webHidden/>
                  </w:rPr>
                  <w:instrText xml:space="preserve"> PAGEREF _Toc176874429 \h </w:instrText>
                </w:r>
                <w:r w:rsidR="00B0406F">
                  <w:rPr>
                    <w:webHidden/>
                  </w:rPr>
                </w:r>
                <w:r w:rsidR="00B0406F">
                  <w:rPr>
                    <w:webHidden/>
                  </w:rPr>
                  <w:fldChar w:fldCharType="separate"/>
                </w:r>
                <w:r w:rsidR="00B0406F">
                  <w:rPr>
                    <w:webHidden/>
                  </w:rPr>
                  <w:t>2</w:t>
                </w:r>
                <w:r w:rsidR="00B0406F">
                  <w:rPr>
                    <w:webHidden/>
                  </w:rPr>
                  <w:fldChar w:fldCharType="end"/>
                </w:r>
              </w:hyperlink>
            </w:p>
            <w:p w14:paraId="330EB877" w14:textId="016828EF" w:rsidR="00B0406F" w:rsidRDefault="000F4EE1">
              <w:pPr>
                <w:pStyle w:val="TOC1"/>
                <w:rPr>
                  <w:rFonts w:eastAsiaTheme="minorEastAsia" w:cstheme="minorBidi"/>
                  <w:kern w:val="2"/>
                  <w:sz w:val="22"/>
                  <w14:ligatures w14:val="standardContextual"/>
                </w:rPr>
              </w:pPr>
              <w:hyperlink w:anchor="_Toc176874430" w:history="1">
                <w:r w:rsidR="00B0406F" w:rsidRPr="006F010E">
                  <w:rPr>
                    <w:rStyle w:val="Hyperlink"/>
                  </w:rPr>
                  <w:t>Newborns’ and Mothers’ Health Protection Act</w:t>
                </w:r>
                <w:r w:rsidR="00B0406F">
                  <w:rPr>
                    <w:webHidden/>
                  </w:rPr>
                  <w:tab/>
                </w:r>
                <w:r w:rsidR="00B0406F">
                  <w:rPr>
                    <w:webHidden/>
                  </w:rPr>
                  <w:fldChar w:fldCharType="begin"/>
                </w:r>
                <w:r w:rsidR="00B0406F">
                  <w:rPr>
                    <w:webHidden/>
                  </w:rPr>
                  <w:instrText xml:space="preserve"> PAGEREF _Toc176874430 \h </w:instrText>
                </w:r>
                <w:r w:rsidR="00B0406F">
                  <w:rPr>
                    <w:webHidden/>
                  </w:rPr>
                </w:r>
                <w:r w:rsidR="00B0406F">
                  <w:rPr>
                    <w:webHidden/>
                  </w:rPr>
                  <w:fldChar w:fldCharType="separate"/>
                </w:r>
                <w:r w:rsidR="00B0406F">
                  <w:rPr>
                    <w:webHidden/>
                  </w:rPr>
                  <w:t>2</w:t>
                </w:r>
                <w:r w:rsidR="00B0406F">
                  <w:rPr>
                    <w:webHidden/>
                  </w:rPr>
                  <w:fldChar w:fldCharType="end"/>
                </w:r>
              </w:hyperlink>
            </w:p>
            <w:p w14:paraId="56C77037" w14:textId="69AACBD2" w:rsidR="00B0406F" w:rsidRDefault="000F4EE1">
              <w:pPr>
                <w:pStyle w:val="TOC1"/>
                <w:rPr>
                  <w:rFonts w:eastAsiaTheme="minorEastAsia" w:cstheme="minorBidi"/>
                  <w:kern w:val="2"/>
                  <w:sz w:val="22"/>
                  <w14:ligatures w14:val="standardContextual"/>
                </w:rPr>
              </w:pPr>
              <w:hyperlink w:anchor="_Toc176874431" w:history="1">
                <w:r w:rsidR="00B0406F" w:rsidRPr="006F010E">
                  <w:rPr>
                    <w:rStyle w:val="Hyperlink"/>
                  </w:rPr>
                  <w:t>HIPAA Notice of Special Enrollment Rights</w:t>
                </w:r>
                <w:r w:rsidR="00B0406F">
                  <w:rPr>
                    <w:webHidden/>
                  </w:rPr>
                  <w:tab/>
                </w:r>
                <w:r w:rsidR="00B0406F">
                  <w:rPr>
                    <w:webHidden/>
                  </w:rPr>
                  <w:fldChar w:fldCharType="begin"/>
                </w:r>
                <w:r w:rsidR="00B0406F">
                  <w:rPr>
                    <w:webHidden/>
                  </w:rPr>
                  <w:instrText xml:space="preserve"> PAGEREF _Toc176874431 \h </w:instrText>
                </w:r>
                <w:r w:rsidR="00B0406F">
                  <w:rPr>
                    <w:webHidden/>
                  </w:rPr>
                </w:r>
                <w:r w:rsidR="00B0406F">
                  <w:rPr>
                    <w:webHidden/>
                  </w:rPr>
                  <w:fldChar w:fldCharType="separate"/>
                </w:r>
                <w:r w:rsidR="00B0406F">
                  <w:rPr>
                    <w:webHidden/>
                  </w:rPr>
                  <w:t>2</w:t>
                </w:r>
                <w:r w:rsidR="00B0406F">
                  <w:rPr>
                    <w:webHidden/>
                  </w:rPr>
                  <w:fldChar w:fldCharType="end"/>
                </w:r>
              </w:hyperlink>
            </w:p>
            <w:p w14:paraId="3C28D6A8" w14:textId="2ACE3F3B" w:rsidR="00B0406F" w:rsidRDefault="000F4EE1">
              <w:pPr>
                <w:pStyle w:val="TOC1"/>
                <w:rPr>
                  <w:rFonts w:eastAsiaTheme="minorEastAsia" w:cstheme="minorBidi"/>
                  <w:kern w:val="2"/>
                  <w:sz w:val="22"/>
                  <w14:ligatures w14:val="standardContextual"/>
                </w:rPr>
              </w:pPr>
              <w:hyperlink w:anchor="_Toc176874432" w:history="1">
                <w:r w:rsidR="00B0406F" w:rsidRPr="006F010E">
                  <w:rPr>
                    <w:rStyle w:val="Hyperlink"/>
                  </w:rPr>
                  <w:t>Availability of Privacy Practices Notice</w:t>
                </w:r>
                <w:r w:rsidR="00B0406F">
                  <w:rPr>
                    <w:webHidden/>
                  </w:rPr>
                  <w:tab/>
                </w:r>
                <w:r w:rsidR="00B0406F">
                  <w:rPr>
                    <w:webHidden/>
                  </w:rPr>
                  <w:fldChar w:fldCharType="begin"/>
                </w:r>
                <w:r w:rsidR="00B0406F">
                  <w:rPr>
                    <w:webHidden/>
                  </w:rPr>
                  <w:instrText xml:space="preserve"> PAGEREF _Toc176874432 \h </w:instrText>
                </w:r>
                <w:r w:rsidR="00B0406F">
                  <w:rPr>
                    <w:webHidden/>
                  </w:rPr>
                </w:r>
                <w:r w:rsidR="00B0406F">
                  <w:rPr>
                    <w:webHidden/>
                  </w:rPr>
                  <w:fldChar w:fldCharType="separate"/>
                </w:r>
                <w:r w:rsidR="00B0406F">
                  <w:rPr>
                    <w:webHidden/>
                  </w:rPr>
                  <w:t>3</w:t>
                </w:r>
                <w:r w:rsidR="00B0406F">
                  <w:rPr>
                    <w:webHidden/>
                  </w:rPr>
                  <w:fldChar w:fldCharType="end"/>
                </w:r>
              </w:hyperlink>
            </w:p>
            <w:p w14:paraId="05BFBB5C" w14:textId="4339613F" w:rsidR="00B0406F" w:rsidRDefault="000F4EE1">
              <w:pPr>
                <w:pStyle w:val="TOC1"/>
                <w:rPr>
                  <w:rFonts w:eastAsiaTheme="minorEastAsia" w:cstheme="minorBidi"/>
                  <w:kern w:val="2"/>
                  <w:sz w:val="22"/>
                  <w14:ligatures w14:val="standardContextual"/>
                </w:rPr>
              </w:pPr>
              <w:hyperlink w:anchor="_Toc176874433" w:history="1">
                <w:r w:rsidR="00B0406F" w:rsidRPr="006F010E">
                  <w:rPr>
                    <w:rStyle w:val="Hyperlink"/>
                  </w:rPr>
                  <w:t>Premium Assistance Under Medicaid and the Children’s Health Insurance Program (CHIP)</w:t>
                </w:r>
                <w:r w:rsidR="00B0406F">
                  <w:rPr>
                    <w:webHidden/>
                  </w:rPr>
                  <w:tab/>
                </w:r>
                <w:r w:rsidR="00B0406F">
                  <w:rPr>
                    <w:webHidden/>
                  </w:rPr>
                  <w:fldChar w:fldCharType="begin"/>
                </w:r>
                <w:r w:rsidR="00B0406F">
                  <w:rPr>
                    <w:webHidden/>
                  </w:rPr>
                  <w:instrText xml:space="preserve"> PAGEREF _Toc176874433 \h </w:instrText>
                </w:r>
                <w:r w:rsidR="00B0406F">
                  <w:rPr>
                    <w:webHidden/>
                  </w:rPr>
                </w:r>
                <w:r w:rsidR="00B0406F">
                  <w:rPr>
                    <w:webHidden/>
                  </w:rPr>
                  <w:fldChar w:fldCharType="separate"/>
                </w:r>
                <w:r w:rsidR="00B0406F">
                  <w:rPr>
                    <w:webHidden/>
                  </w:rPr>
                  <w:t>4</w:t>
                </w:r>
                <w:r w:rsidR="00B0406F">
                  <w:rPr>
                    <w:webHidden/>
                  </w:rPr>
                  <w:fldChar w:fldCharType="end"/>
                </w:r>
              </w:hyperlink>
            </w:p>
            <w:p w14:paraId="2783611C" w14:textId="0B1453FB" w:rsidR="00B0406F" w:rsidRDefault="000F4EE1">
              <w:pPr>
                <w:pStyle w:val="TOC1"/>
                <w:rPr>
                  <w:rFonts w:eastAsiaTheme="minorEastAsia" w:cstheme="minorBidi"/>
                  <w:kern w:val="2"/>
                  <w:sz w:val="22"/>
                  <w14:ligatures w14:val="standardContextual"/>
                </w:rPr>
              </w:pPr>
              <w:hyperlink w:anchor="_Toc176874434" w:history="1">
                <w:r w:rsidR="00B0406F" w:rsidRPr="006F010E">
                  <w:rPr>
                    <w:rStyle w:val="Hyperlink"/>
                  </w:rPr>
                  <w:t>ACA Disclaimer</w:t>
                </w:r>
                <w:r w:rsidR="00B0406F">
                  <w:rPr>
                    <w:webHidden/>
                  </w:rPr>
                  <w:tab/>
                </w:r>
                <w:r w:rsidR="00B0406F">
                  <w:rPr>
                    <w:webHidden/>
                  </w:rPr>
                  <w:fldChar w:fldCharType="begin"/>
                </w:r>
                <w:r w:rsidR="00B0406F">
                  <w:rPr>
                    <w:webHidden/>
                  </w:rPr>
                  <w:instrText xml:space="preserve"> PAGEREF _Toc176874434 \h </w:instrText>
                </w:r>
                <w:r w:rsidR="00B0406F">
                  <w:rPr>
                    <w:webHidden/>
                  </w:rPr>
                </w:r>
                <w:r w:rsidR="00B0406F">
                  <w:rPr>
                    <w:webHidden/>
                  </w:rPr>
                  <w:fldChar w:fldCharType="separate"/>
                </w:r>
                <w:r w:rsidR="00B0406F">
                  <w:rPr>
                    <w:webHidden/>
                  </w:rPr>
                  <w:t>7</w:t>
                </w:r>
                <w:r w:rsidR="00B0406F">
                  <w:rPr>
                    <w:webHidden/>
                  </w:rPr>
                  <w:fldChar w:fldCharType="end"/>
                </w:r>
              </w:hyperlink>
            </w:p>
            <w:p w14:paraId="76313AD9" w14:textId="17179CD6" w:rsidR="00B0406F" w:rsidRDefault="000F4EE1">
              <w:pPr>
                <w:pStyle w:val="TOC1"/>
                <w:rPr>
                  <w:rFonts w:eastAsiaTheme="minorEastAsia" w:cstheme="minorBidi"/>
                  <w:kern w:val="2"/>
                  <w:sz w:val="22"/>
                  <w14:ligatures w14:val="standardContextual"/>
                </w:rPr>
              </w:pPr>
              <w:hyperlink w:anchor="_Toc176874435" w:history="1">
                <w:r w:rsidR="00B0406F" w:rsidRPr="006F010E">
                  <w:rPr>
                    <w:rStyle w:val="Hyperlink"/>
                  </w:rPr>
                  <w:t>The ‘No Surprises’ Rules</w:t>
                </w:r>
                <w:r w:rsidR="00B0406F">
                  <w:rPr>
                    <w:webHidden/>
                  </w:rPr>
                  <w:tab/>
                </w:r>
                <w:r w:rsidR="00B0406F">
                  <w:rPr>
                    <w:webHidden/>
                  </w:rPr>
                  <w:fldChar w:fldCharType="begin"/>
                </w:r>
                <w:r w:rsidR="00B0406F">
                  <w:rPr>
                    <w:webHidden/>
                  </w:rPr>
                  <w:instrText xml:space="preserve"> PAGEREF _Toc176874435 \h </w:instrText>
                </w:r>
                <w:r w:rsidR="00B0406F">
                  <w:rPr>
                    <w:webHidden/>
                  </w:rPr>
                </w:r>
                <w:r w:rsidR="00B0406F">
                  <w:rPr>
                    <w:webHidden/>
                  </w:rPr>
                  <w:fldChar w:fldCharType="separate"/>
                </w:r>
                <w:r w:rsidR="00B0406F">
                  <w:rPr>
                    <w:webHidden/>
                  </w:rPr>
                  <w:t>7</w:t>
                </w:r>
                <w:r w:rsidR="00B0406F">
                  <w:rPr>
                    <w:webHidden/>
                  </w:rPr>
                  <w:fldChar w:fldCharType="end"/>
                </w:r>
              </w:hyperlink>
            </w:p>
            <w:p w14:paraId="4DB932B7" w14:textId="59AB8234" w:rsidR="00401FBF" w:rsidRPr="00D41352" w:rsidRDefault="009927CB" w:rsidP="00401FBF">
              <w:pPr>
                <w:pStyle w:val="TOC1"/>
                <w:rPr>
                  <w:rFonts w:eastAsiaTheme="minorEastAsia" w:cstheme="minorBidi"/>
                  <w:sz w:val="22"/>
                </w:rPr>
              </w:pPr>
              <w:r w:rsidRPr="00D41352">
                <w:fldChar w:fldCharType="end"/>
              </w:r>
              <w:r w:rsidR="00905A32" w:rsidRPr="00D41352">
                <w:rPr>
                  <w:rFonts w:eastAsiaTheme="minorEastAsia" w:cstheme="minorBidi"/>
                  <w:sz w:val="22"/>
                </w:rPr>
                <w:t xml:space="preserve"> </w:t>
              </w:r>
            </w:p>
            <w:p w14:paraId="3F94E32B" w14:textId="68F31CC4" w:rsidR="00401FBF" w:rsidRPr="00D41352" w:rsidRDefault="00401FBF" w:rsidP="00401FBF">
              <w:pPr>
                <w:pStyle w:val="TOC1"/>
                <w:rPr>
                  <w:rFonts w:eastAsiaTheme="minorEastAsia" w:cstheme="minorBidi"/>
                  <w:sz w:val="22"/>
                </w:rPr>
              </w:pPr>
            </w:p>
            <w:p w14:paraId="5FD2E6D2" w14:textId="0960FDBE" w:rsidR="00401FBF" w:rsidRPr="009B7D89" w:rsidRDefault="000F4EE1" w:rsidP="009B7D89">
              <w:pPr>
                <w:pStyle w:val="TOC1"/>
                <w:rPr>
                  <w:rFonts w:eastAsiaTheme="minorEastAsia" w:cstheme="minorBidi"/>
                  <w:sz w:val="22"/>
                </w:rPr>
              </w:pPr>
            </w:p>
          </w:sdtContent>
        </w:sdt>
        <w:p w14:paraId="6ED7CE09" w14:textId="1DA42A33" w:rsidR="00427706" w:rsidRDefault="000F4EE1" w:rsidP="00D875DF">
          <w:pPr>
            <w:pStyle w:val="TOC1"/>
          </w:pPr>
        </w:p>
      </w:sdtContent>
    </w:sdt>
    <w:p w14:paraId="68082C2C" w14:textId="7ABB018E" w:rsidR="00BF78A4" w:rsidRDefault="00BF78A4" w:rsidP="006A646D"/>
    <w:p w14:paraId="5EE5A131" w14:textId="461754D0" w:rsidR="00427706" w:rsidRPr="00594D04" w:rsidRDefault="00427706" w:rsidP="006A646D"/>
    <w:p w14:paraId="2A65B190" w14:textId="52E01C3E" w:rsidR="00BF78A4" w:rsidRPr="005D24BA" w:rsidRDefault="00BF78A4" w:rsidP="006A646D"/>
    <w:p w14:paraId="364851A6" w14:textId="6055D54E" w:rsidR="007A4999" w:rsidRDefault="00656D2C" w:rsidP="00BF304B">
      <w:pPr>
        <w:pStyle w:val="Heading1"/>
      </w:pPr>
      <w:r>
        <w:br w:type="page"/>
      </w:r>
      <w:bookmarkStart w:id="0" w:name="_Toc256000130"/>
      <w:bookmarkStart w:id="1" w:name="_Toc256000109"/>
      <w:bookmarkStart w:id="2" w:name="_Toc256000088"/>
      <w:bookmarkStart w:id="3" w:name="_Toc256000067"/>
      <w:bookmarkStart w:id="4" w:name="_Toc256000046"/>
      <w:bookmarkStart w:id="5" w:name="_Toc256000025"/>
      <w:bookmarkStart w:id="6" w:name="_Toc256000004"/>
      <w:bookmarkStart w:id="7" w:name="_Toc134084842"/>
    </w:p>
    <w:p w14:paraId="3072AF05" w14:textId="63CC78EF" w:rsidR="00BF78A4" w:rsidRDefault="00656D2C" w:rsidP="00CA22D1">
      <w:pPr>
        <w:pStyle w:val="Heading1"/>
        <w:rPr>
          <w:rFonts w:ascii="Trade Gothic LT Std" w:hAnsi="Trade Gothic LT Std"/>
          <w:b/>
          <w:bCs/>
        </w:rPr>
      </w:pPr>
      <w:bookmarkStart w:id="8" w:name="_Toc176874429"/>
      <w:r w:rsidRPr="00CA22D1">
        <w:lastRenderedPageBreak/>
        <w:t>Women’s Health and Cancer Rights Act</w:t>
      </w:r>
      <w:bookmarkEnd w:id="0"/>
      <w:bookmarkEnd w:id="1"/>
      <w:bookmarkEnd w:id="2"/>
      <w:bookmarkEnd w:id="3"/>
      <w:bookmarkEnd w:id="4"/>
      <w:bookmarkEnd w:id="5"/>
      <w:bookmarkEnd w:id="6"/>
      <w:bookmarkEnd w:id="7"/>
      <w:bookmarkEnd w:id="8"/>
    </w:p>
    <w:p w14:paraId="3AB13114" w14:textId="77777777" w:rsidR="00BF78A4" w:rsidRPr="005D24BA" w:rsidRDefault="00656D2C" w:rsidP="00CA22D1">
      <w:r w:rsidRPr="005D24BA">
        <w:t>If you have had or are going to have a mastectomy, you may be entitled to certain benefits under the Women’s Health and Cancer Rights Act of 1998 (WHCRA). For individuals receiving mastectomy-related benefits, coverage will be provided in a manner determined in consultation with the attending physician and the patient, for:</w:t>
      </w:r>
    </w:p>
    <w:p w14:paraId="3AB49313" w14:textId="77777777" w:rsidR="00BF78A4" w:rsidRPr="005D24BA" w:rsidRDefault="00656D2C" w:rsidP="006A646D">
      <w:pPr>
        <w:pStyle w:val="ListParagraph"/>
        <w:numPr>
          <w:ilvl w:val="0"/>
          <w:numId w:val="3"/>
        </w:numPr>
      </w:pPr>
      <w:r w:rsidRPr="005D24BA">
        <w:t>All stages of reconstruction of the breast on which the mastectomy was performed;</w:t>
      </w:r>
    </w:p>
    <w:p w14:paraId="3C7B0C54" w14:textId="77777777" w:rsidR="00BF78A4" w:rsidRPr="005D24BA" w:rsidRDefault="00656D2C" w:rsidP="006A646D">
      <w:pPr>
        <w:pStyle w:val="ListParagraph"/>
        <w:numPr>
          <w:ilvl w:val="0"/>
          <w:numId w:val="3"/>
        </w:numPr>
      </w:pPr>
      <w:r w:rsidRPr="005D24BA">
        <w:t>Surgery and reconstruction of the other breast to produce a symmetrical appearance;</w:t>
      </w:r>
    </w:p>
    <w:p w14:paraId="5794D6D8" w14:textId="77777777" w:rsidR="00BF78A4" w:rsidRPr="005D24BA" w:rsidRDefault="00656D2C" w:rsidP="006A646D">
      <w:pPr>
        <w:pStyle w:val="ListParagraph"/>
        <w:numPr>
          <w:ilvl w:val="0"/>
          <w:numId w:val="3"/>
        </w:numPr>
      </w:pPr>
      <w:r w:rsidRPr="005D24BA">
        <w:t>Prostheses; and</w:t>
      </w:r>
    </w:p>
    <w:p w14:paraId="0402FEA1" w14:textId="77777777" w:rsidR="00BF78A4" w:rsidRPr="005D24BA" w:rsidRDefault="00656D2C" w:rsidP="006A646D">
      <w:pPr>
        <w:pStyle w:val="ListParagraph"/>
        <w:numPr>
          <w:ilvl w:val="0"/>
          <w:numId w:val="3"/>
        </w:numPr>
      </w:pPr>
      <w:r w:rsidRPr="005D24BA">
        <w:t>Treatment of physical complications of the mastectomy, including lymphedema.</w:t>
      </w:r>
    </w:p>
    <w:p w14:paraId="153B4864" w14:textId="77777777" w:rsidR="00905A32" w:rsidRDefault="00656D2C" w:rsidP="006A646D">
      <w:r w:rsidRPr="005D24BA">
        <w:t xml:space="preserve">These benefits will be provided subject to the same deductibles and coinsurance applicable to other medical </w:t>
      </w:r>
      <w:r w:rsidRPr="00A06F8F">
        <w:t xml:space="preserve">and surgical benefits provided under this plan. </w:t>
      </w:r>
      <w:r w:rsidR="00905A32">
        <w:t>Therefore, the following deductibles and coinsurance apply:</w:t>
      </w:r>
    </w:p>
    <w:p w14:paraId="3701D5DB" w14:textId="04A090CA" w:rsidR="00905A32" w:rsidRDefault="00E76978" w:rsidP="00905A32">
      <w:pPr>
        <w:pStyle w:val="ListParagraph"/>
        <w:numPr>
          <w:ilvl w:val="0"/>
          <w:numId w:val="3"/>
        </w:numPr>
      </w:pPr>
      <w:r>
        <w:t>Aetna PPO (in-network Tier 1) – a $1,000 / $2,000 (Individual / Family) deductible with 80% coinsurance</w:t>
      </w:r>
    </w:p>
    <w:p w14:paraId="7752751A" w14:textId="3F30DB49" w:rsidR="00E76978" w:rsidRDefault="00E76978" w:rsidP="00E76978">
      <w:pPr>
        <w:pStyle w:val="ListParagraph"/>
        <w:numPr>
          <w:ilvl w:val="0"/>
          <w:numId w:val="3"/>
        </w:numPr>
      </w:pPr>
      <w:r>
        <w:t xml:space="preserve">Aetna PPO (in-network Tier 2) – a $2,000 / $4,000 (Individual / Family) deductible with </w:t>
      </w:r>
      <w:r w:rsidR="00AA19EC">
        <w:t>6</w:t>
      </w:r>
      <w:r>
        <w:t>0% coinsurance</w:t>
      </w:r>
    </w:p>
    <w:p w14:paraId="0974DB03" w14:textId="10425D3C" w:rsidR="00E76978" w:rsidRDefault="00E76978" w:rsidP="00905A32">
      <w:pPr>
        <w:pStyle w:val="ListParagraph"/>
        <w:numPr>
          <w:ilvl w:val="0"/>
          <w:numId w:val="3"/>
        </w:numPr>
      </w:pPr>
      <w:r>
        <w:t>Aetna HDHP (in-network Tier 1) – a $1,750 / $3,500 (Individual / Family) deductible with 80% coinsurance</w:t>
      </w:r>
    </w:p>
    <w:p w14:paraId="767A7303" w14:textId="3069930D" w:rsidR="00E76978" w:rsidRDefault="00E76978" w:rsidP="00E76978">
      <w:pPr>
        <w:pStyle w:val="ListParagraph"/>
        <w:numPr>
          <w:ilvl w:val="0"/>
          <w:numId w:val="3"/>
        </w:numPr>
      </w:pPr>
      <w:r>
        <w:t>Aetna HDHP (in-network Tier 2) – a $</w:t>
      </w:r>
      <w:r w:rsidR="00AA19EC">
        <w:t>2,500</w:t>
      </w:r>
      <w:r>
        <w:t xml:space="preserve"> / $</w:t>
      </w:r>
      <w:r w:rsidR="00AA19EC">
        <w:t>5,000</w:t>
      </w:r>
      <w:r>
        <w:t xml:space="preserve"> (Individual / Family) deductible with </w:t>
      </w:r>
      <w:r w:rsidR="00AA19EC">
        <w:t>60%</w:t>
      </w:r>
      <w:r>
        <w:t xml:space="preserve"> coinsurance</w:t>
      </w:r>
    </w:p>
    <w:p w14:paraId="44FE44E1" w14:textId="250908CC" w:rsidR="00E76978" w:rsidRDefault="00E76978" w:rsidP="00905A32">
      <w:pPr>
        <w:pStyle w:val="ListParagraph"/>
        <w:numPr>
          <w:ilvl w:val="0"/>
          <w:numId w:val="3"/>
        </w:numPr>
      </w:pPr>
      <w:r>
        <w:t>Kaiser HMO (in-network only)</w:t>
      </w:r>
      <w:r w:rsidRPr="00E76978">
        <w:t xml:space="preserve"> </w:t>
      </w:r>
      <w:r>
        <w:t>– a $0 / $0 (Individual / Family) deductible with 100% coinsurance</w:t>
      </w:r>
    </w:p>
    <w:p w14:paraId="3F6226B1" w14:textId="2C868032" w:rsidR="00E76978" w:rsidRDefault="00E76978" w:rsidP="00905A32">
      <w:pPr>
        <w:pStyle w:val="ListParagraph"/>
        <w:numPr>
          <w:ilvl w:val="0"/>
          <w:numId w:val="3"/>
        </w:numPr>
      </w:pPr>
      <w:r>
        <w:t>HMSA HMO (in-network)</w:t>
      </w:r>
      <w:r w:rsidRPr="00E76978">
        <w:t xml:space="preserve"> </w:t>
      </w:r>
      <w:r>
        <w:t>– a $350 / $1,050 (Individual / Family) deductible with 80% coinsurance</w:t>
      </w:r>
    </w:p>
    <w:p w14:paraId="01EF1805" w14:textId="24867097" w:rsidR="00BF78A4" w:rsidRPr="00BF78A4" w:rsidRDefault="00656D2C" w:rsidP="006A646D">
      <w:pPr>
        <w:rPr>
          <w:b/>
          <w:bCs/>
        </w:rPr>
      </w:pPr>
      <w:r w:rsidRPr="00A06F8F">
        <w:t xml:space="preserve">If you would like more information on WHCRA benefits, </w:t>
      </w:r>
      <w:r w:rsidR="00A06F8F" w:rsidRPr="00BF78A4">
        <w:rPr>
          <w:b/>
          <w:bCs/>
        </w:rPr>
        <w:t xml:space="preserve">contact </w:t>
      </w:r>
      <w:r w:rsidR="00EA0CFE" w:rsidRPr="00BF78A4">
        <w:rPr>
          <w:b/>
          <w:bCs/>
        </w:rPr>
        <w:t xml:space="preserve">BAYADA </w:t>
      </w:r>
      <w:r w:rsidR="007C161E" w:rsidRPr="00BF78A4">
        <w:rPr>
          <w:b/>
          <w:bCs/>
        </w:rPr>
        <w:t xml:space="preserve">Home Health Care, Inc. </w:t>
      </w:r>
      <w:r w:rsidR="00EA0CFE" w:rsidRPr="00BF78A4">
        <w:rPr>
          <w:b/>
          <w:bCs/>
        </w:rPr>
        <w:t>at 877-291-3000</w:t>
      </w:r>
      <w:r w:rsidR="00A06F8F" w:rsidRPr="00BF78A4">
        <w:rPr>
          <w:b/>
          <w:bCs/>
        </w:rPr>
        <w:t>.</w:t>
      </w:r>
    </w:p>
    <w:p w14:paraId="4C792DC4" w14:textId="77777777" w:rsidR="00BF78A4" w:rsidRDefault="00656D2C" w:rsidP="00B9044F">
      <w:pPr>
        <w:pStyle w:val="Heading1"/>
        <w:rPr>
          <w:rFonts w:ascii="Trade Gothic LT Std" w:hAnsi="Trade Gothic LT Std"/>
          <w:b/>
          <w:bCs/>
        </w:rPr>
      </w:pPr>
      <w:bookmarkStart w:id="9" w:name="_Toc256000131"/>
      <w:bookmarkStart w:id="10" w:name="_Toc256000110"/>
      <w:bookmarkStart w:id="11" w:name="_Toc256000089"/>
      <w:bookmarkStart w:id="12" w:name="_Toc256000068"/>
      <w:bookmarkStart w:id="13" w:name="_Toc256000047"/>
      <w:bookmarkStart w:id="14" w:name="_Toc256000026"/>
      <w:bookmarkStart w:id="15" w:name="_Toc256000005"/>
      <w:bookmarkStart w:id="16" w:name="_Toc134084843"/>
      <w:bookmarkStart w:id="17" w:name="_Toc176874430"/>
      <w:r w:rsidRPr="00CA22D1">
        <w:t>Newborns’ and Mothers’ Health Protection Act</w:t>
      </w:r>
      <w:bookmarkEnd w:id="9"/>
      <w:bookmarkEnd w:id="10"/>
      <w:bookmarkEnd w:id="11"/>
      <w:bookmarkEnd w:id="12"/>
      <w:bookmarkEnd w:id="13"/>
      <w:bookmarkEnd w:id="14"/>
      <w:bookmarkEnd w:id="15"/>
      <w:bookmarkEnd w:id="16"/>
      <w:bookmarkEnd w:id="17"/>
    </w:p>
    <w:p w14:paraId="5FDD89A7" w14:textId="5DD8ECCF" w:rsidR="00BF78A4" w:rsidRPr="00D72EA3" w:rsidRDefault="00656D2C" w:rsidP="00D72EA3">
      <w:pPr>
        <w:rPr>
          <w:rStyle w:val="Heading1Char"/>
          <w:rFonts w:eastAsiaTheme="minorHAnsi" w:cstheme="minorBidi"/>
          <w:color w:val="auto"/>
          <w:sz w:val="28"/>
          <w:szCs w:val="22"/>
        </w:rPr>
      </w:pPr>
      <w:r w:rsidRPr="005D24BA">
        <w:t xml:space="preserve">Group health plans and health insurance issuers generally may not, under Federal law, restrict benefits for any hospital length of stay in connection with childbirth for the mother or newborn child to less than 48 hours following a vaginal delivery, or less than 96 hours following a cesarean section. However, Federal law generally does not prohibit the mother’s or newborn’s attending provider, after consulting with the mother, from discharging the mother or her newborn earlier than 48 hours (or 96 hours as applicable). In any case, plans and issuers may not, under Federal law, require that a provider obtain authorization from the plan or the insurance issuer for prescribing a length of stay not in excess of 48 hours (or 96 hours). If you would like more information on maternity benefits, </w:t>
      </w:r>
      <w:bookmarkStart w:id="18" w:name="_Hlk143540897"/>
      <w:r w:rsidR="00EA0CFE" w:rsidRPr="00BF78A4">
        <w:rPr>
          <w:b/>
          <w:bCs/>
        </w:rPr>
        <w:t xml:space="preserve">contact BAYADA </w:t>
      </w:r>
      <w:r w:rsidR="007C161E" w:rsidRPr="00BF78A4">
        <w:rPr>
          <w:b/>
          <w:bCs/>
        </w:rPr>
        <w:t xml:space="preserve">Home Health Care, Inc. </w:t>
      </w:r>
      <w:r w:rsidR="00EA0CFE" w:rsidRPr="00BF78A4">
        <w:rPr>
          <w:b/>
          <w:bCs/>
        </w:rPr>
        <w:t>at 877-291-3000</w:t>
      </w:r>
      <w:r w:rsidRPr="00E72933">
        <w:t>.</w:t>
      </w:r>
      <w:bookmarkEnd w:id="18"/>
    </w:p>
    <w:p w14:paraId="50F6A728" w14:textId="77777777" w:rsidR="00BF78A4" w:rsidRPr="00E632F8" w:rsidRDefault="00656D2C" w:rsidP="00B9044F">
      <w:pPr>
        <w:pStyle w:val="Heading1"/>
        <w:rPr>
          <w:rStyle w:val="Heading1Char"/>
          <w:b/>
        </w:rPr>
      </w:pPr>
      <w:bookmarkStart w:id="19" w:name="_Toc256000132"/>
      <w:bookmarkStart w:id="20" w:name="_Toc256000111"/>
      <w:bookmarkStart w:id="21" w:name="_Toc256000090"/>
      <w:bookmarkStart w:id="22" w:name="_Toc256000069"/>
      <w:bookmarkStart w:id="23" w:name="_Toc256000048"/>
      <w:bookmarkStart w:id="24" w:name="_Toc256000027"/>
      <w:bookmarkStart w:id="25" w:name="_Toc256000006"/>
      <w:bookmarkStart w:id="26" w:name="_Toc134084844"/>
      <w:bookmarkStart w:id="27" w:name="_Toc176874431"/>
      <w:r>
        <w:rPr>
          <w:rStyle w:val="Heading1Char"/>
        </w:rPr>
        <w:t>HIPAA Notice of Special Enrollment Rights</w:t>
      </w:r>
      <w:bookmarkEnd w:id="19"/>
      <w:bookmarkEnd w:id="20"/>
      <w:bookmarkEnd w:id="21"/>
      <w:bookmarkEnd w:id="22"/>
      <w:bookmarkEnd w:id="23"/>
      <w:bookmarkEnd w:id="24"/>
      <w:bookmarkEnd w:id="25"/>
      <w:bookmarkEnd w:id="26"/>
      <w:bookmarkEnd w:id="27"/>
    </w:p>
    <w:p w14:paraId="21777B0E" w14:textId="1F238465" w:rsidR="00BF78A4" w:rsidRPr="005D24BA" w:rsidRDefault="00656D2C" w:rsidP="006A646D">
      <w:r w:rsidRPr="005D24BA">
        <w:t>If you decline enrollment in</w:t>
      </w:r>
      <w:r w:rsidR="009E5E3C">
        <w:t xml:space="preserve"> BAYADA Home Health Care’s </w:t>
      </w:r>
      <w:r w:rsidRPr="005D24BA">
        <w:t xml:space="preserve">health plan for you or your dependents (including your spouse) because of other health insurance or group health plan coverage, you or your dependents may be able to enroll in </w:t>
      </w:r>
      <w:r w:rsidR="009E5E3C">
        <w:t>BAYADA Home Health Care’s</w:t>
      </w:r>
      <w:r w:rsidRPr="005D24BA">
        <w:rPr>
          <w:color w:val="FF0000"/>
        </w:rPr>
        <w:t xml:space="preserve"> </w:t>
      </w:r>
      <w:r w:rsidRPr="005D24BA">
        <w:t>health plan without waiting for the next open enrollment period if you:</w:t>
      </w:r>
    </w:p>
    <w:p w14:paraId="7FB89389" w14:textId="0C4205FD" w:rsidR="00BF78A4" w:rsidRPr="005D24BA" w:rsidRDefault="00656D2C" w:rsidP="00ED5F3F">
      <w:pPr>
        <w:pStyle w:val="ListParagraph"/>
        <w:numPr>
          <w:ilvl w:val="0"/>
          <w:numId w:val="2"/>
        </w:numPr>
      </w:pPr>
      <w:r w:rsidRPr="005D24BA">
        <w:t>Lose other health insurance or group health plan coverage. You must request enrollment within</w:t>
      </w:r>
      <w:r>
        <w:t xml:space="preserve"> </w:t>
      </w:r>
      <w:r w:rsidR="009D67C2">
        <w:t xml:space="preserve">31 </w:t>
      </w:r>
      <w:r w:rsidRPr="005D24BA">
        <w:t>days after the loss of other coverage.</w:t>
      </w:r>
    </w:p>
    <w:p w14:paraId="6700EB99" w14:textId="179BA5EB" w:rsidR="00BF78A4" w:rsidRPr="005D24BA" w:rsidRDefault="00656D2C" w:rsidP="00ED5F3F">
      <w:pPr>
        <w:pStyle w:val="ListParagraph"/>
        <w:numPr>
          <w:ilvl w:val="0"/>
          <w:numId w:val="2"/>
        </w:numPr>
      </w:pPr>
      <w:r w:rsidRPr="005D24BA">
        <w:lastRenderedPageBreak/>
        <w:t xml:space="preserve">Gain a new dependent as a result of marriage, birth, adoption, or placement for adoption. You must request health plan enrollment within </w:t>
      </w:r>
      <w:r w:rsidR="009D67C2">
        <w:t>31</w:t>
      </w:r>
      <w:r w:rsidRPr="00ED5F3F">
        <w:t xml:space="preserve"> </w:t>
      </w:r>
      <w:r w:rsidRPr="005D24BA">
        <w:t>days after the marriage, birth, adoption, or placement for adoption.</w:t>
      </w:r>
    </w:p>
    <w:p w14:paraId="295B3E1A" w14:textId="77777777" w:rsidR="00BF78A4" w:rsidRPr="005D24BA" w:rsidRDefault="00656D2C" w:rsidP="006A646D">
      <w:pPr>
        <w:pStyle w:val="ListParagraph"/>
        <w:numPr>
          <w:ilvl w:val="0"/>
          <w:numId w:val="2"/>
        </w:numPr>
      </w:pPr>
      <w:r w:rsidRPr="005D24BA">
        <w:t>Lose Medicaid or Children’s Health Insurance Program (CHIP) coverage because you are no longer eligible. You must request medical plan enrollment within 60 days after the loss of such coverage.</w:t>
      </w:r>
    </w:p>
    <w:p w14:paraId="2C6A260A" w14:textId="06FC9FAD" w:rsidR="00BF78A4" w:rsidRPr="005D24BA" w:rsidRDefault="00656D2C" w:rsidP="006A646D">
      <w:r w:rsidRPr="005D24BA">
        <w:t xml:space="preserve">If you request a change due to a special enrollment event within the </w:t>
      </w:r>
      <w:r w:rsidR="009D67C2">
        <w:t>31</w:t>
      </w:r>
      <w:r w:rsidRPr="00ED5F3F">
        <w:t xml:space="preserve"> </w:t>
      </w:r>
      <w:r w:rsidRPr="005D24BA">
        <w:t xml:space="preserve">day timeframe, coverage will be effective the date of birth, adoption or placement for adoption. For all other events, coverage will be effective the first of the month following your request for enrollment. In addition, you may enroll in </w:t>
      </w:r>
      <w:r w:rsidR="00C205AF">
        <w:t>BAYADA Home Health Care</w:t>
      </w:r>
      <w:r>
        <w:t>, Inc.’s</w:t>
      </w:r>
      <w:r w:rsidRPr="005D24BA">
        <w:t xml:space="preserve"> health plan if you become eligible for a state premium assistance program under Medicaid or CHIP. You must request enrollment within </w:t>
      </w:r>
      <w:r w:rsidR="00A06F8F">
        <w:t>31</w:t>
      </w:r>
      <w:r w:rsidRPr="005D24BA">
        <w:t xml:space="preserve"> days after you gain eligibility for medical plan coverage. If you request this change, coverage will be effective the first of the month following your request for enrollment. Specific restrictions may apply, depending on federal and state law. </w:t>
      </w:r>
      <w:r w:rsidR="00A06F8F">
        <w:t xml:space="preserve">To request special enrollment or obtain more information, </w:t>
      </w:r>
      <w:r w:rsidR="00A06F8F" w:rsidRPr="00BF78A4">
        <w:rPr>
          <w:b/>
          <w:bCs/>
        </w:rPr>
        <w:t>contact</w:t>
      </w:r>
      <w:r w:rsidR="00EA0CFE" w:rsidRPr="00EA0CFE">
        <w:t xml:space="preserve"> </w:t>
      </w:r>
      <w:r w:rsidR="00EA0CFE" w:rsidRPr="00BF78A4">
        <w:rPr>
          <w:b/>
          <w:bCs/>
        </w:rPr>
        <w:t xml:space="preserve">BAYADA </w:t>
      </w:r>
      <w:r w:rsidR="007C161E" w:rsidRPr="00BF78A4">
        <w:rPr>
          <w:b/>
          <w:bCs/>
        </w:rPr>
        <w:t xml:space="preserve">Home Health Care, Inc. </w:t>
      </w:r>
      <w:r w:rsidR="00EA0CFE" w:rsidRPr="00BF78A4">
        <w:rPr>
          <w:b/>
          <w:bCs/>
        </w:rPr>
        <w:t>at 877-291-3000</w:t>
      </w:r>
      <w:r w:rsidR="00A06F8F" w:rsidRPr="00EA0CFE">
        <w:t>.</w:t>
      </w:r>
    </w:p>
    <w:p w14:paraId="7F42291E" w14:textId="5044A19E" w:rsidR="00BF78A4" w:rsidRDefault="00656D2C" w:rsidP="006A646D">
      <w:r w:rsidRPr="005D24BA">
        <w:t>Note: If your dependent becomes eligible</w:t>
      </w:r>
      <w:r>
        <w:t xml:space="preserve"> for a special enrollment right</w:t>
      </w:r>
      <w:r w:rsidRPr="005D24BA">
        <w:t xml:space="preserve">, you may add the dependent to your current coverage or change to another health plan. </w:t>
      </w:r>
    </w:p>
    <w:p w14:paraId="400245FF" w14:textId="77777777" w:rsidR="000F4EE1" w:rsidRDefault="000F4EE1" w:rsidP="006A646D"/>
    <w:p w14:paraId="28305BC9" w14:textId="77777777" w:rsidR="00BF78A4" w:rsidRPr="00E632F8" w:rsidRDefault="00656D2C" w:rsidP="00B9044F">
      <w:pPr>
        <w:pStyle w:val="Heading1"/>
        <w:rPr>
          <w:rStyle w:val="Heading1Char"/>
          <w:b/>
        </w:rPr>
      </w:pPr>
      <w:bookmarkStart w:id="28" w:name="_Toc256000133"/>
      <w:bookmarkStart w:id="29" w:name="_Toc256000112"/>
      <w:bookmarkStart w:id="30" w:name="_Toc256000091"/>
      <w:bookmarkStart w:id="31" w:name="_Toc256000070"/>
      <w:bookmarkStart w:id="32" w:name="_Toc256000049"/>
      <w:bookmarkStart w:id="33" w:name="_Toc256000028"/>
      <w:bookmarkStart w:id="34" w:name="_Toc256000007"/>
      <w:bookmarkStart w:id="35" w:name="_Toc134084845"/>
      <w:bookmarkStart w:id="36" w:name="_Toc176874432"/>
      <w:r w:rsidRPr="008B6C75">
        <w:rPr>
          <w:rStyle w:val="Heading1Char"/>
        </w:rPr>
        <w:t>Availability of Privacy Practices Notice</w:t>
      </w:r>
      <w:bookmarkEnd w:id="28"/>
      <w:bookmarkEnd w:id="29"/>
      <w:bookmarkEnd w:id="30"/>
      <w:bookmarkEnd w:id="31"/>
      <w:bookmarkEnd w:id="32"/>
      <w:bookmarkEnd w:id="33"/>
      <w:bookmarkEnd w:id="34"/>
      <w:bookmarkEnd w:id="35"/>
      <w:bookmarkEnd w:id="36"/>
      <w:r w:rsidRPr="008B6C75">
        <w:rPr>
          <w:rStyle w:val="Heading1Char"/>
        </w:rPr>
        <w:t xml:space="preserve"> </w:t>
      </w:r>
    </w:p>
    <w:p w14:paraId="623DF978" w14:textId="2704B037" w:rsidR="00BF78A4" w:rsidRPr="00BF78A4" w:rsidRDefault="00656D2C" w:rsidP="006A646D">
      <w:pPr>
        <w:rPr>
          <w:b/>
          <w:bCs/>
        </w:rPr>
      </w:pPr>
      <w:r w:rsidRPr="008B6C75">
        <w:t xml:space="preserve">We maintain the HIPAA </w:t>
      </w:r>
      <w:r>
        <w:t xml:space="preserve">Notice of Privacy Practices for </w:t>
      </w:r>
      <w:r w:rsidR="009E5E3C">
        <w:t>BAYADA Home Health Care</w:t>
      </w:r>
      <w:r w:rsidR="00C205AF">
        <w:t>, Inc.</w:t>
      </w:r>
      <w:r w:rsidR="009E5E3C">
        <w:t xml:space="preserve">’s </w:t>
      </w:r>
      <w:r w:rsidRPr="000E5591">
        <w:t xml:space="preserve">Health Plan </w:t>
      </w:r>
      <w:r w:rsidRPr="008B6C75">
        <w:t>describing how health information about you may be used and disclosed. You may obtain a co</w:t>
      </w:r>
      <w:r>
        <w:t>py of the Notice of Privacy Practices</w:t>
      </w:r>
      <w:r w:rsidRPr="008B6C75">
        <w:t xml:space="preserve"> by contacting</w:t>
      </w:r>
      <w:r>
        <w:t xml:space="preserve"> the Plan Administrator</w:t>
      </w:r>
      <w:bookmarkStart w:id="37" w:name="_Hlk143551080"/>
      <w:r w:rsidR="0012567F" w:rsidRPr="00EA0CFE">
        <w:t xml:space="preserve">, </w:t>
      </w:r>
      <w:r w:rsidR="009E5E3C" w:rsidRPr="00BF78A4">
        <w:rPr>
          <w:b/>
          <w:bCs/>
        </w:rPr>
        <w:t>BAYADA</w:t>
      </w:r>
      <w:r w:rsidR="0055101D" w:rsidRPr="00BF78A4">
        <w:rPr>
          <w:b/>
          <w:bCs/>
        </w:rPr>
        <w:t xml:space="preserve"> </w:t>
      </w:r>
      <w:r w:rsidR="007C161E" w:rsidRPr="00BF78A4">
        <w:rPr>
          <w:b/>
          <w:bCs/>
        </w:rPr>
        <w:t xml:space="preserve">Home Health Care, Inc. </w:t>
      </w:r>
      <w:r w:rsidR="00EA0CFE" w:rsidRPr="00BF78A4">
        <w:rPr>
          <w:b/>
          <w:bCs/>
        </w:rPr>
        <w:t>at 877-291-3000</w:t>
      </w:r>
      <w:r w:rsidRPr="00BF78A4">
        <w:rPr>
          <w:b/>
          <w:bCs/>
        </w:rPr>
        <w:t>.</w:t>
      </w:r>
      <w:bookmarkEnd w:id="37"/>
    </w:p>
    <w:p w14:paraId="79F335CA" w14:textId="77777777" w:rsidR="00B43584" w:rsidRDefault="00B43584" w:rsidP="00B43584">
      <w:pPr>
        <w:rPr>
          <w:rFonts w:eastAsiaTheme="majorEastAsia" w:cstheme="majorBidi"/>
          <w:bCs/>
          <w:color w:val="4069B2" w:themeColor="accent1"/>
          <w:sz w:val="44"/>
          <w:szCs w:val="32"/>
          <w:highlight w:val="yellow"/>
        </w:rPr>
      </w:pPr>
    </w:p>
    <w:p w14:paraId="483738FF" w14:textId="313B23A2" w:rsidR="009927CB" w:rsidRPr="009927CB" w:rsidRDefault="009927CB" w:rsidP="00B43584">
      <w:pPr>
        <w:spacing w:line="240" w:lineRule="auto"/>
        <w:rPr>
          <w:rFonts w:eastAsiaTheme="majorEastAsia" w:cstheme="majorBidi"/>
          <w:b/>
          <w:bCs/>
          <w:color w:val="4069B2" w:themeColor="accent1"/>
          <w:sz w:val="44"/>
          <w:szCs w:val="32"/>
        </w:rPr>
      </w:pPr>
      <w:r w:rsidRPr="009D67C2">
        <w:rPr>
          <w:rFonts w:eastAsiaTheme="majorEastAsia" w:cstheme="majorBidi"/>
          <w:bCs/>
          <w:color w:val="4069B2" w:themeColor="accent1"/>
          <w:sz w:val="44"/>
          <w:szCs w:val="32"/>
        </w:rPr>
        <w:t>Michelle’s Law</w:t>
      </w:r>
      <w:r w:rsidR="00B43584">
        <w:rPr>
          <w:rFonts w:eastAsiaTheme="majorEastAsia" w:cstheme="majorBidi"/>
          <w:bCs/>
          <w:color w:val="4069B2" w:themeColor="accent1"/>
          <w:sz w:val="44"/>
          <w:szCs w:val="32"/>
        </w:rPr>
        <w:t xml:space="preserve"> </w:t>
      </w:r>
    </w:p>
    <w:p w14:paraId="099260EA" w14:textId="5A56F632" w:rsidR="009927CB" w:rsidRPr="009927CB" w:rsidRDefault="009927CB" w:rsidP="009927CB">
      <w:r w:rsidRPr="009927CB">
        <w:t xml:space="preserve">The </w:t>
      </w:r>
      <w:r w:rsidR="009E5E3C">
        <w:t xml:space="preserve">BAYADA </w:t>
      </w:r>
      <w:r w:rsidRPr="009927CB">
        <w:t>plan may extend medical coverage for dependent children if they lose eligibility for coverage because of a medically necessary leave of absence from school. Coverage may continue for up to a year, unless your child’s eligibility would end earlier for another reason.</w:t>
      </w:r>
    </w:p>
    <w:p w14:paraId="4F9C9A84" w14:textId="77777777" w:rsidR="009927CB" w:rsidRPr="009927CB" w:rsidRDefault="009927CB" w:rsidP="009927CB">
      <w:r w:rsidRPr="009927CB">
        <w:t>Extended coverage is available if a child’s leave of absence from school—or change in school enrollment status (for example, switching from full-time to part-time status)—starts while the child has a serious illness or injury, is medically necessary and otherwise causes eligibility for student coverage under the plan to end. Written certification from the child’s physician stating that the child suffers from a serious illness or injury and the leave of absence is medically necessary may be required.</w:t>
      </w:r>
    </w:p>
    <w:p w14:paraId="45E0ABEB" w14:textId="401F29ED" w:rsidR="009927CB" w:rsidRPr="009927CB" w:rsidRDefault="009927CB" w:rsidP="009927CB">
      <w:r w:rsidRPr="009927CB">
        <w:t xml:space="preserve">If your child will lose eligibility for coverage because of a medically necessary leave of absence from school and you want his or her coverage to be extended, </w:t>
      </w:r>
      <w:r w:rsidRPr="00BF78A4">
        <w:rPr>
          <w:b/>
          <w:bCs/>
        </w:rPr>
        <w:t>notify</w:t>
      </w:r>
      <w:r w:rsidR="00656D2C" w:rsidRPr="00BF78A4">
        <w:rPr>
          <w:b/>
          <w:bCs/>
        </w:rPr>
        <w:t xml:space="preserve"> </w:t>
      </w:r>
      <w:r w:rsidR="00EA0CFE" w:rsidRPr="00BF78A4">
        <w:rPr>
          <w:b/>
          <w:bCs/>
        </w:rPr>
        <w:t>the</w:t>
      </w:r>
      <w:r w:rsidR="00EA0CFE">
        <w:t xml:space="preserve"> </w:t>
      </w:r>
      <w:r w:rsidR="00EA0CFE" w:rsidRPr="00BF78A4">
        <w:rPr>
          <w:b/>
          <w:bCs/>
        </w:rPr>
        <w:t>BAYADA Benefits Office</w:t>
      </w:r>
      <w:r w:rsidRPr="009D67C2">
        <w:t xml:space="preserve"> in writing</w:t>
      </w:r>
      <w:r w:rsidR="00656D2C">
        <w:t xml:space="preserve"> </w:t>
      </w:r>
      <w:r w:rsidRPr="009927CB">
        <w:t>as soon as the need for the leave is recognized. In addition, contact your child’s health plan to see if any state laws requiring extended coverage may apply to his or her benefits.</w:t>
      </w:r>
    </w:p>
    <w:p w14:paraId="38AAB99A" w14:textId="37A2952E" w:rsidR="00BF78A4" w:rsidRDefault="00656D2C" w:rsidP="00897D61">
      <w:pPr>
        <w:pStyle w:val="Heading1"/>
        <w:rPr>
          <w:rStyle w:val="Heading1Char"/>
        </w:rPr>
      </w:pPr>
      <w:r>
        <w:rPr>
          <w:rStyle w:val="Heading1Char"/>
        </w:rPr>
        <w:br w:type="page"/>
      </w:r>
    </w:p>
    <w:p w14:paraId="736194CB" w14:textId="77777777" w:rsidR="00BF78A4" w:rsidRPr="00931198" w:rsidRDefault="00656D2C" w:rsidP="00931198">
      <w:pPr>
        <w:pStyle w:val="Heading1"/>
        <w:rPr>
          <w:rStyle w:val="Heading1Char"/>
        </w:rPr>
      </w:pPr>
      <w:bookmarkStart w:id="38" w:name="_Toc134084846"/>
      <w:bookmarkStart w:id="39" w:name="_Toc256000141"/>
      <w:bookmarkStart w:id="40" w:name="_Toc256000120"/>
      <w:bookmarkStart w:id="41" w:name="_Toc256000099"/>
      <w:bookmarkStart w:id="42" w:name="_Toc256000078"/>
      <w:bookmarkStart w:id="43" w:name="_Toc256000057"/>
      <w:bookmarkStart w:id="44" w:name="_Toc256000036"/>
      <w:bookmarkStart w:id="45" w:name="_Toc256000015"/>
      <w:bookmarkStart w:id="46" w:name="_Toc134084851"/>
      <w:bookmarkStart w:id="47" w:name="_Toc143678519"/>
      <w:bookmarkStart w:id="48" w:name="_Toc176874433"/>
      <w:bookmarkEnd w:id="38"/>
      <w:r w:rsidRPr="00931198">
        <w:rPr>
          <w:rStyle w:val="Heading1Char"/>
        </w:rPr>
        <w:lastRenderedPageBreak/>
        <w:t>Premium Assistance Under Medicaid and the Children’s Health Insurance Program (CHIP)</w:t>
      </w:r>
      <w:bookmarkEnd w:id="39"/>
      <w:bookmarkEnd w:id="40"/>
      <w:bookmarkEnd w:id="41"/>
      <w:bookmarkEnd w:id="42"/>
      <w:bookmarkEnd w:id="43"/>
      <w:bookmarkEnd w:id="44"/>
      <w:bookmarkEnd w:id="45"/>
      <w:bookmarkEnd w:id="46"/>
      <w:bookmarkEnd w:id="47"/>
      <w:bookmarkEnd w:id="48"/>
    </w:p>
    <w:p w14:paraId="59BE9E26" w14:textId="77777777" w:rsidR="00BF78A4" w:rsidRPr="004A2CD3" w:rsidRDefault="00BF78A4" w:rsidP="006B56F4">
      <w:r w:rsidRPr="004A2CD3">
        <w:t>If you or your children are eligible for Medicaid or CHIP and you’re eligible for health coverage from your employer, your state may have a premium assistance program that can help pay for coverage, using funds from their Medicaid or CHIP programs</w:t>
      </w:r>
      <w:r>
        <w:t xml:space="preserve">. </w:t>
      </w:r>
      <w:r w:rsidRPr="004A2CD3">
        <w:t>If you or your children aren’t eligible for Medicaid or CHIP, you won’t be eligible for these premium assistance programs but you may be able to buy individual insurance coverage through the Health Insurance Marketplace</w:t>
      </w:r>
      <w:r>
        <w:t xml:space="preserve">. </w:t>
      </w:r>
      <w:r w:rsidRPr="004A2CD3">
        <w:t xml:space="preserve">For more information, visit </w:t>
      </w:r>
      <w:hyperlink r:id="rId13" w:history="1">
        <w:r w:rsidRPr="00D651B5">
          <w:rPr>
            <w:rStyle w:val="Hyperlink"/>
          </w:rPr>
          <w:t>www.healthcare.gov</w:t>
        </w:r>
      </w:hyperlink>
      <w:r>
        <w:t xml:space="preserve">.  </w:t>
      </w:r>
    </w:p>
    <w:p w14:paraId="00C60728" w14:textId="77777777" w:rsidR="00BF78A4" w:rsidRPr="004A2CD3" w:rsidRDefault="00BF78A4" w:rsidP="006B56F4">
      <w:r w:rsidRPr="004A2CD3">
        <w:t>If you or your dependents are already enrolled in Medicaid or CHIP and you live in a State listed below, contact your State Medicaid or CHIP office to find out if premium assistance is available</w:t>
      </w:r>
      <w:r>
        <w:t xml:space="preserve">.  </w:t>
      </w:r>
    </w:p>
    <w:p w14:paraId="480D2A80" w14:textId="77777777" w:rsidR="00BF78A4" w:rsidRPr="004A2CD3" w:rsidRDefault="00BF78A4" w:rsidP="006B56F4">
      <w:r w:rsidRPr="004A2CD3">
        <w:t>If you or your dependents are NOT currently enrolled in Medicaid or CHIP, and you think you or any of your dependen</w:t>
      </w:r>
      <w:r w:rsidRPr="00D651B5">
        <w:t xml:space="preserve">ts might be eligible for either of these programs, contact your State Medicaid or CHIP office or dial </w:t>
      </w:r>
      <w:r w:rsidRPr="00D651B5">
        <w:rPr>
          <w:b/>
          <w:bCs/>
        </w:rPr>
        <w:t>1-877-KIDS NOW</w:t>
      </w:r>
      <w:r w:rsidRPr="004A2CD3">
        <w:t xml:space="preserve"> or </w:t>
      </w:r>
      <w:hyperlink r:id="rId14" w:history="1">
        <w:r w:rsidRPr="00D651B5">
          <w:rPr>
            <w:rStyle w:val="Hyperlink"/>
          </w:rPr>
          <w:t>www.insurekidsnow.gov</w:t>
        </w:r>
      </w:hyperlink>
      <w:r w:rsidRPr="004A2CD3">
        <w:t xml:space="preserve"> to find out how to apply</w:t>
      </w:r>
      <w:r>
        <w:t xml:space="preserve">. </w:t>
      </w:r>
      <w:r w:rsidRPr="004A2CD3">
        <w:t>If you qualify, ask your state if it has a program that might help you pay the premiums for an employer-sponsored plan</w:t>
      </w:r>
      <w:r>
        <w:t xml:space="preserve">.  </w:t>
      </w:r>
    </w:p>
    <w:p w14:paraId="3C244758" w14:textId="336658B0" w:rsidR="00BF78A4" w:rsidRPr="008F436B" w:rsidRDefault="00BF78A4" w:rsidP="006B56F4">
      <w:r w:rsidRPr="004A2CD3">
        <w:rPr>
          <w:noProof/>
        </w:rPr>
        <mc:AlternateContent>
          <mc:Choice Requires="wps">
            <w:drawing>
              <wp:anchor distT="0" distB="0" distL="114300" distR="114300" simplePos="0" relativeHeight="251664384" behindDoc="0" locked="0" layoutInCell="1" allowOverlap="1" wp14:anchorId="49D566C5" wp14:editId="2C4E52EE">
                <wp:simplePos x="0" y="0"/>
                <wp:positionH relativeFrom="column">
                  <wp:posOffset>-52180</wp:posOffset>
                </wp:positionH>
                <wp:positionV relativeFrom="paragraph">
                  <wp:posOffset>1008628</wp:posOffset>
                </wp:positionV>
                <wp:extent cx="6858000" cy="0"/>
                <wp:effectExtent l="0" t="0" r="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DDAEC86" id="_x0000_t32" coordsize="21600,21600" o:spt="32" o:oned="t" path="m,l21600,21600e" filled="f">
                <v:path arrowok="t" fillok="f" o:connecttype="none"/>
                <o:lock v:ext="edit" shapetype="t"/>
              </v:shapetype>
              <v:shape id="Straight Arrow Connector 4" o:spid="_x0000_s1026" type="#_x0000_t32" style="position:absolute;margin-left:-4.1pt;margin-top:79.4pt;width:540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"/>
            </w:pict>
          </mc:Fallback>
        </mc:AlternateContent>
      </w:r>
      <w:r w:rsidRPr="004A2CD3">
        <w:t>If you or your dependents are eligible for premium assistance under Medicaid or CHIP, as well as eligible under your employer plan, your employer must allow you to enroll in your employer plan if you aren’t already enrolled</w:t>
      </w:r>
      <w:r>
        <w:t xml:space="preserve">. </w:t>
      </w:r>
      <w:r w:rsidRPr="004A2CD3">
        <w:t xml:space="preserve">This is called a “special enrollment” opportunity, and </w:t>
      </w:r>
      <w:r w:rsidRPr="004A2CD3">
        <w:rPr>
          <w:b/>
        </w:rPr>
        <w:t>you must request coverage within 60 days of being determined eligible for premium assistance</w:t>
      </w:r>
      <w:r>
        <w:t xml:space="preserve">. </w:t>
      </w:r>
      <w:r w:rsidRPr="004A2CD3">
        <w:t xml:space="preserve">If you have questions about enrolling in your employer plan, contact the Department of Labor at </w:t>
      </w:r>
      <w:hyperlink r:id="rId15" w:history="1">
        <w:r w:rsidRPr="00D651B5">
          <w:rPr>
            <w:rStyle w:val="Hyperlink"/>
          </w:rPr>
          <w:t>www.askebsa.dol.gov</w:t>
        </w:r>
      </w:hyperlink>
      <w:r w:rsidRPr="004A2CD3">
        <w:t xml:space="preserve"> or call </w:t>
      </w:r>
      <w:r w:rsidRPr="00D651B5">
        <w:rPr>
          <w:b/>
        </w:rPr>
        <w:t>1-866-444-EBSA (3272)</w:t>
      </w:r>
      <w:r w:rsidRPr="009A3173">
        <w:rPr>
          <w:color w:val="4069B2" w:themeColor="accent1"/>
        </w:rPr>
        <w:t>.</w:t>
      </w:r>
    </w:p>
    <w:p w14:paraId="56D1CDEA" w14:textId="1C20DA60" w:rsidR="00BF78A4" w:rsidRDefault="00BF78A4" w:rsidP="00BF78A4">
      <w:pPr>
        <w:spacing w:after="240"/>
      </w:pPr>
      <w:r w:rsidRPr="008F436B">
        <w:t>If you live in one of the following states, you may be eligible for assistance paying your</w:t>
      </w:r>
      <w:r>
        <w:t xml:space="preserve"> employer health plan premiums.</w:t>
      </w:r>
      <w:r w:rsidRPr="008F436B">
        <w:t xml:space="preserve"> The following list of states is current as of </w:t>
      </w:r>
      <w:r>
        <w:t>July 31</w:t>
      </w:r>
      <w:r w:rsidRPr="008F436B">
        <w:t>, 20</w:t>
      </w:r>
      <w:r>
        <w:t xml:space="preserve">24. </w:t>
      </w:r>
      <w:r w:rsidRPr="008F436B">
        <w:t>Contact your State for more information on eligibility</w:t>
      </w:r>
      <w:r>
        <w:t>—</w:t>
      </w:r>
    </w:p>
    <w:tbl>
      <w:tblPr>
        <w:tblW w:w="10800"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86" w:type="dxa"/>
          <w:right w:w="0" w:type="dxa"/>
        </w:tblCellMar>
        <w:tblLook w:val="01E0" w:firstRow="1" w:lastRow="1" w:firstColumn="1" w:lastColumn="1" w:noHBand="0" w:noVBand="0"/>
      </w:tblPr>
      <w:tblGrid>
        <w:gridCol w:w="10800"/>
      </w:tblGrid>
      <w:tr w:rsidR="00BF78A4" w:rsidRPr="003502D1" w14:paraId="4250C001" w14:textId="77777777" w:rsidTr="006B56F4">
        <w:trPr>
          <w:trHeight w:val="64"/>
        </w:trPr>
        <w:tc>
          <w:tcPr>
            <w:tcW w:w="10800" w:type="dxa"/>
            <w:shd w:val="clear" w:color="auto" w:fill="B0C2E2" w:themeFill="accent1" w:themeFillTint="66"/>
          </w:tcPr>
          <w:p w14:paraId="0130A5AE" w14:textId="77777777" w:rsidR="00BF78A4" w:rsidRPr="00B86FDD" w:rsidRDefault="00BF78A4" w:rsidP="006B56F4">
            <w:pPr>
              <w:pStyle w:val="State"/>
            </w:pPr>
            <w:bookmarkStart w:id="49" w:name="_Toc256000142"/>
            <w:bookmarkStart w:id="50" w:name="_Toc256000121"/>
            <w:bookmarkStart w:id="51" w:name="_Toc256000100"/>
            <w:bookmarkStart w:id="52" w:name="_Toc256000079"/>
            <w:bookmarkStart w:id="53" w:name="_Toc256000058"/>
            <w:bookmarkStart w:id="54" w:name="_Toc256000037"/>
            <w:bookmarkStart w:id="55" w:name="_Toc256000016"/>
            <w:bookmarkStart w:id="56" w:name="_Toc56496665"/>
            <w:bookmarkStart w:id="57" w:name="_Toc134084852"/>
            <w:r w:rsidRPr="00B86FDD">
              <w:t>ALABAMA – Medicaid</w:t>
            </w:r>
          </w:p>
        </w:tc>
      </w:tr>
      <w:tr w:rsidR="00BF78A4" w:rsidRPr="003502D1" w14:paraId="4BA9AB63" w14:textId="77777777" w:rsidTr="006B56F4">
        <w:trPr>
          <w:trHeight w:val="64"/>
        </w:trPr>
        <w:tc>
          <w:tcPr>
            <w:tcW w:w="10800" w:type="dxa"/>
          </w:tcPr>
          <w:p w14:paraId="2EE2BE42" w14:textId="77777777" w:rsidR="00BF78A4" w:rsidRPr="00B86FDD" w:rsidRDefault="00BF78A4" w:rsidP="006B56F4">
            <w:pPr>
              <w:pStyle w:val="CHIPTable"/>
            </w:pPr>
            <w:r w:rsidRPr="00B86FDD">
              <w:t xml:space="preserve">Website: </w:t>
            </w:r>
            <w:hyperlink r:id="rId16">
              <w:r w:rsidRPr="00B86FDD">
                <w:rPr>
                  <w:rStyle w:val="Hyperlink"/>
                </w:rPr>
                <w:t>http://myalhipp.com/</w:t>
              </w:r>
            </w:hyperlink>
            <w:r w:rsidRPr="00B86FDD">
              <w:t xml:space="preserve">  |  Phone: 1-855-692-5447</w:t>
            </w:r>
          </w:p>
        </w:tc>
      </w:tr>
      <w:tr w:rsidR="00BF78A4" w:rsidRPr="003502D1" w14:paraId="53F4C09D" w14:textId="77777777" w:rsidTr="006B56F4">
        <w:trPr>
          <w:trHeight w:val="64"/>
        </w:trPr>
        <w:tc>
          <w:tcPr>
            <w:tcW w:w="10800" w:type="dxa"/>
            <w:shd w:val="clear" w:color="auto" w:fill="B0C2E2" w:themeFill="accent1" w:themeFillTint="66"/>
          </w:tcPr>
          <w:p w14:paraId="4720E4C2" w14:textId="77777777" w:rsidR="00BF78A4" w:rsidRPr="005725E7" w:rsidRDefault="00BF78A4" w:rsidP="006B56F4">
            <w:pPr>
              <w:pStyle w:val="State"/>
            </w:pPr>
            <w:r w:rsidRPr="005725E7">
              <w:t>ALASKA – Medicaid</w:t>
            </w:r>
          </w:p>
        </w:tc>
      </w:tr>
      <w:tr w:rsidR="00BF78A4" w:rsidRPr="003502D1" w14:paraId="3D840109" w14:textId="77777777" w:rsidTr="006B56F4">
        <w:trPr>
          <w:trHeight w:val="58"/>
        </w:trPr>
        <w:tc>
          <w:tcPr>
            <w:tcW w:w="10800" w:type="dxa"/>
          </w:tcPr>
          <w:p w14:paraId="6F8E3494" w14:textId="77777777" w:rsidR="00BF78A4" w:rsidRPr="005725E7" w:rsidRDefault="00BF78A4" w:rsidP="006B56F4">
            <w:pPr>
              <w:pStyle w:val="CHIPTable"/>
            </w:pPr>
            <w:r w:rsidRPr="005725E7">
              <w:t xml:space="preserve">The AK Health Insurance Premium Payment Program  |  Website: </w:t>
            </w:r>
            <w:hyperlink r:id="rId17">
              <w:r w:rsidRPr="005725E7">
                <w:rPr>
                  <w:rStyle w:val="Hyperlink"/>
                </w:rPr>
                <w:t>http://myakhipp.com/</w:t>
              </w:r>
            </w:hyperlink>
            <w:r w:rsidRPr="005725E7">
              <w:t xml:space="preserve">  |  Phone: 1-866-251-4861</w:t>
            </w:r>
            <w:r>
              <w:br/>
            </w:r>
            <w:r w:rsidRPr="005725E7">
              <w:t xml:space="preserve">Email: </w:t>
            </w:r>
            <w:hyperlink r:id="rId18">
              <w:r w:rsidRPr="005725E7">
                <w:rPr>
                  <w:rStyle w:val="Hyperlink"/>
                </w:rPr>
                <w:t>CustomerService@MyAKHIPP.com</w:t>
              </w:r>
            </w:hyperlink>
            <w:r w:rsidRPr="00BE6299">
              <w:t xml:space="preserve">  |  </w:t>
            </w:r>
            <w:r w:rsidRPr="005725E7">
              <w:t xml:space="preserve">Medicaid Eligibility: </w:t>
            </w:r>
            <w:hyperlink r:id="rId19">
              <w:r w:rsidRPr="005725E7">
                <w:rPr>
                  <w:rStyle w:val="Hyperlink"/>
                </w:rPr>
                <w:t>https://health.alaska.gov/dpa/Pages/default.aspx</w:t>
              </w:r>
            </w:hyperlink>
          </w:p>
        </w:tc>
      </w:tr>
      <w:tr w:rsidR="00BF78A4" w:rsidRPr="003502D1" w14:paraId="09AC252D" w14:textId="77777777" w:rsidTr="006B56F4">
        <w:trPr>
          <w:trHeight w:val="64"/>
        </w:trPr>
        <w:tc>
          <w:tcPr>
            <w:tcW w:w="10800" w:type="dxa"/>
            <w:shd w:val="clear" w:color="auto" w:fill="B0C2E2" w:themeFill="accent1" w:themeFillTint="66"/>
          </w:tcPr>
          <w:p w14:paraId="0C288612" w14:textId="77777777" w:rsidR="00BF78A4" w:rsidRPr="005725E7" w:rsidRDefault="00BF78A4" w:rsidP="006B56F4">
            <w:pPr>
              <w:pStyle w:val="State"/>
            </w:pPr>
            <w:r w:rsidRPr="005725E7">
              <w:t>ARKANSAS – Medicaid</w:t>
            </w:r>
          </w:p>
        </w:tc>
      </w:tr>
      <w:tr w:rsidR="00BF78A4" w:rsidRPr="003502D1" w14:paraId="20AFF0FB" w14:textId="77777777" w:rsidTr="006B56F4">
        <w:trPr>
          <w:trHeight w:val="64"/>
        </w:trPr>
        <w:tc>
          <w:tcPr>
            <w:tcW w:w="10800" w:type="dxa"/>
          </w:tcPr>
          <w:p w14:paraId="2C1AF183" w14:textId="77777777" w:rsidR="00BF78A4" w:rsidRPr="005725E7" w:rsidRDefault="00BF78A4" w:rsidP="006B56F4">
            <w:pPr>
              <w:pStyle w:val="CHIPTable"/>
            </w:pPr>
            <w:r w:rsidRPr="005725E7">
              <w:t xml:space="preserve">Website: </w:t>
            </w:r>
            <w:hyperlink r:id="rId20">
              <w:r w:rsidRPr="005725E7">
                <w:rPr>
                  <w:rStyle w:val="Hyperlink"/>
                </w:rPr>
                <w:t>http://myarhipp.com/</w:t>
              </w:r>
            </w:hyperlink>
            <w:r w:rsidRPr="005725E7">
              <w:t xml:space="preserve">  |  Phone: 1-855-MyARHIPP (855-692-7447)</w:t>
            </w:r>
          </w:p>
        </w:tc>
      </w:tr>
      <w:tr w:rsidR="00BF78A4" w:rsidRPr="003502D1" w14:paraId="123EE977" w14:textId="77777777" w:rsidTr="006B56F4">
        <w:trPr>
          <w:trHeight w:val="64"/>
        </w:trPr>
        <w:tc>
          <w:tcPr>
            <w:tcW w:w="10800" w:type="dxa"/>
            <w:shd w:val="clear" w:color="auto" w:fill="B0C2E2" w:themeFill="accent1" w:themeFillTint="66"/>
          </w:tcPr>
          <w:p w14:paraId="18BC7E1D" w14:textId="77777777" w:rsidR="00BF78A4" w:rsidRPr="005725E7" w:rsidRDefault="00BF78A4" w:rsidP="006B56F4">
            <w:pPr>
              <w:pStyle w:val="State"/>
            </w:pPr>
            <w:r w:rsidRPr="005725E7">
              <w:t>CALIFORNIA – Medicaid</w:t>
            </w:r>
          </w:p>
        </w:tc>
      </w:tr>
      <w:tr w:rsidR="00BF78A4" w:rsidRPr="003502D1" w14:paraId="1D882002" w14:textId="77777777" w:rsidTr="006B56F4">
        <w:trPr>
          <w:trHeight w:val="64"/>
        </w:trPr>
        <w:tc>
          <w:tcPr>
            <w:tcW w:w="10800" w:type="dxa"/>
          </w:tcPr>
          <w:p w14:paraId="128F4649" w14:textId="77777777" w:rsidR="00BF78A4" w:rsidRPr="005725E7" w:rsidRDefault="00BF78A4" w:rsidP="006B56F4">
            <w:pPr>
              <w:pStyle w:val="CHIPTable"/>
            </w:pPr>
            <w:r w:rsidRPr="005725E7">
              <w:t xml:space="preserve">Health Insurance Premium Payment (HIPP) Program </w:t>
            </w:r>
            <w:r>
              <w:t>w</w:t>
            </w:r>
            <w:r w:rsidRPr="005725E7">
              <w:t xml:space="preserve">ebsite: </w:t>
            </w:r>
            <w:hyperlink r:id="rId21">
              <w:r w:rsidRPr="005725E7">
                <w:rPr>
                  <w:rStyle w:val="Hyperlink"/>
                </w:rPr>
                <w:t>http://dhcs.ca.gov/hipp</w:t>
              </w:r>
            </w:hyperlink>
            <w:r>
              <w:br/>
            </w:r>
            <w:r w:rsidRPr="005725E7">
              <w:t xml:space="preserve">Phone: 916-445-8322  |  Fax: 916-440-5676  |  Email: </w:t>
            </w:r>
            <w:hyperlink r:id="rId22">
              <w:r w:rsidRPr="005725E7">
                <w:rPr>
                  <w:rStyle w:val="Hyperlink"/>
                </w:rPr>
                <w:t>hipp@dhcs.ca.gov</w:t>
              </w:r>
            </w:hyperlink>
          </w:p>
        </w:tc>
      </w:tr>
      <w:tr w:rsidR="00BF78A4" w:rsidRPr="003502D1" w14:paraId="70A44AA4" w14:textId="77777777" w:rsidTr="006B56F4">
        <w:trPr>
          <w:trHeight w:val="70"/>
        </w:trPr>
        <w:tc>
          <w:tcPr>
            <w:tcW w:w="10800" w:type="dxa"/>
            <w:shd w:val="clear" w:color="auto" w:fill="B0C2E2" w:themeFill="accent1" w:themeFillTint="66"/>
          </w:tcPr>
          <w:p w14:paraId="0A40BD21" w14:textId="77777777" w:rsidR="00BF78A4" w:rsidRPr="005725E7" w:rsidRDefault="00BF78A4" w:rsidP="006B56F4">
            <w:pPr>
              <w:pStyle w:val="State"/>
            </w:pPr>
            <w:r w:rsidRPr="005725E7">
              <w:t>COLORADO – Health First Colorado (Colorado’s Medicaid Program) &amp; Child Health Plan Plus (CHP+)</w:t>
            </w:r>
          </w:p>
        </w:tc>
      </w:tr>
      <w:tr w:rsidR="00BF78A4" w:rsidRPr="003502D1" w14:paraId="7A85EAF5" w14:textId="77777777" w:rsidTr="006B56F4">
        <w:trPr>
          <w:trHeight w:val="215"/>
        </w:trPr>
        <w:tc>
          <w:tcPr>
            <w:tcW w:w="10800" w:type="dxa"/>
          </w:tcPr>
          <w:p w14:paraId="69D0637F" w14:textId="77777777" w:rsidR="00BF78A4" w:rsidRPr="00BE6299" w:rsidRDefault="00BF78A4" w:rsidP="006B56F4">
            <w:pPr>
              <w:pStyle w:val="CHIPTable"/>
            </w:pPr>
            <w:r w:rsidRPr="00BE6299">
              <w:t xml:space="preserve">Health First Colorado Website: </w:t>
            </w:r>
            <w:hyperlink r:id="rId23">
              <w:r w:rsidRPr="00BE6299">
                <w:rPr>
                  <w:rStyle w:val="Hyperlink"/>
                </w:rPr>
                <w:t>https://www.healthfirstcolorado.com/</w:t>
              </w:r>
            </w:hyperlink>
            <w:r>
              <w:br/>
            </w:r>
            <w:r w:rsidRPr="00BE6299">
              <w:t>Health First Colorado Member Contact Center: 1-800-221-3943  |  State Relay 711</w:t>
            </w:r>
            <w:r>
              <w:br/>
            </w:r>
            <w:r w:rsidRPr="00BE6299">
              <w:t xml:space="preserve">CHP+: </w:t>
            </w:r>
            <w:hyperlink r:id="rId24" w:history="1">
              <w:r w:rsidRPr="006F623D">
                <w:rPr>
                  <w:rStyle w:val="Hyperlink"/>
                </w:rPr>
                <w:t>https://hcpf.colorado.gov/child-health-plan-plus</w:t>
              </w:r>
            </w:hyperlink>
            <w:r>
              <w:br/>
            </w:r>
            <w:r w:rsidRPr="00BE6299">
              <w:t>CHP+ Customer Service: 1-800-359-1991  |  State Relay 711</w:t>
            </w:r>
            <w:r>
              <w:br/>
            </w:r>
            <w:r w:rsidRPr="00BE6299">
              <w:t xml:space="preserve">Health Insurance Buy-In Program (HIBI): </w:t>
            </w:r>
            <w:hyperlink r:id="rId25" w:history="1">
              <w:r w:rsidRPr="002664D7">
                <w:rPr>
                  <w:rStyle w:val="Hyperlink"/>
                </w:rPr>
                <w:t>https://www.mycohibi.com/</w:t>
              </w:r>
            </w:hyperlink>
            <w:r>
              <w:t xml:space="preserve"> </w:t>
            </w:r>
            <w:r w:rsidRPr="00BE6299">
              <w:t xml:space="preserve"> |  HIBI Customer Service: 1-855-692-6442</w:t>
            </w:r>
          </w:p>
        </w:tc>
      </w:tr>
      <w:tr w:rsidR="00BF78A4" w:rsidRPr="003502D1" w14:paraId="00A5C113" w14:textId="77777777" w:rsidTr="006B56F4">
        <w:trPr>
          <w:trHeight w:val="288"/>
        </w:trPr>
        <w:tc>
          <w:tcPr>
            <w:tcW w:w="10800" w:type="dxa"/>
            <w:shd w:val="clear" w:color="auto" w:fill="B0C2E2" w:themeFill="accent1" w:themeFillTint="66"/>
          </w:tcPr>
          <w:p w14:paraId="7E93A173" w14:textId="77777777" w:rsidR="00BF78A4" w:rsidRPr="00BE6299" w:rsidRDefault="00BF78A4" w:rsidP="006B56F4">
            <w:pPr>
              <w:pStyle w:val="State"/>
            </w:pPr>
            <w:r w:rsidRPr="00BE6299">
              <w:t xml:space="preserve">FLORIDA – Medicaid </w:t>
            </w:r>
          </w:p>
        </w:tc>
      </w:tr>
      <w:tr w:rsidR="00BF78A4" w:rsidRPr="003502D1" w14:paraId="2180A504" w14:textId="77777777" w:rsidTr="006B56F4">
        <w:trPr>
          <w:trHeight w:val="64"/>
        </w:trPr>
        <w:tc>
          <w:tcPr>
            <w:tcW w:w="10800" w:type="dxa"/>
          </w:tcPr>
          <w:p w14:paraId="71ECB8F6" w14:textId="77777777" w:rsidR="00BF78A4" w:rsidRPr="00BE6299" w:rsidRDefault="00BF78A4" w:rsidP="006B56F4">
            <w:pPr>
              <w:pStyle w:val="CHIPTable"/>
            </w:pPr>
            <w:r w:rsidRPr="00BE6299">
              <w:t xml:space="preserve">Website: </w:t>
            </w:r>
            <w:hyperlink r:id="rId26">
              <w:r w:rsidRPr="00BE6299">
                <w:rPr>
                  <w:rStyle w:val="Hyperlink"/>
                </w:rPr>
                <w:t>https://www.flmedicaidtplrecovery.com/flmedicaidtplrecov</w:t>
              </w:r>
            </w:hyperlink>
            <w:hyperlink r:id="rId27">
              <w:r w:rsidRPr="00BE6299">
                <w:rPr>
                  <w:rStyle w:val="Hyperlink"/>
                </w:rPr>
                <w:t>ery.com/hipp/index.html</w:t>
              </w:r>
            </w:hyperlink>
            <w:r>
              <w:br/>
            </w:r>
            <w:r w:rsidRPr="00BE6299">
              <w:t>Phone: 1-877-357-3268</w:t>
            </w:r>
          </w:p>
        </w:tc>
      </w:tr>
      <w:tr w:rsidR="00BF78A4" w:rsidRPr="003502D1" w14:paraId="4ACF28C1" w14:textId="77777777" w:rsidTr="006B56F4">
        <w:trPr>
          <w:trHeight w:val="64"/>
        </w:trPr>
        <w:tc>
          <w:tcPr>
            <w:tcW w:w="10800" w:type="dxa"/>
            <w:shd w:val="clear" w:color="auto" w:fill="B0C2E2" w:themeFill="accent1" w:themeFillTint="66"/>
          </w:tcPr>
          <w:p w14:paraId="5F473BD4" w14:textId="77777777" w:rsidR="00BF78A4" w:rsidRPr="00BE6299" w:rsidRDefault="00BF78A4" w:rsidP="006B56F4">
            <w:pPr>
              <w:pStyle w:val="State"/>
            </w:pPr>
            <w:r w:rsidRPr="00BE6299">
              <w:t>GEORGIA – Medicaid</w:t>
            </w:r>
          </w:p>
        </w:tc>
      </w:tr>
      <w:tr w:rsidR="00BF78A4" w:rsidRPr="003502D1" w14:paraId="31C49B93" w14:textId="77777777" w:rsidTr="006B56F4">
        <w:trPr>
          <w:trHeight w:val="908"/>
        </w:trPr>
        <w:tc>
          <w:tcPr>
            <w:tcW w:w="10800" w:type="dxa"/>
          </w:tcPr>
          <w:p w14:paraId="085B4DCE" w14:textId="77777777" w:rsidR="00BF78A4" w:rsidRPr="00BE6299" w:rsidRDefault="00BF78A4" w:rsidP="006B56F4">
            <w:pPr>
              <w:pStyle w:val="CHIPTable"/>
            </w:pPr>
            <w:r w:rsidRPr="00BE6299">
              <w:lastRenderedPageBreak/>
              <w:t xml:space="preserve">GA HIPP Website: </w:t>
            </w:r>
            <w:hyperlink r:id="rId28">
              <w:r w:rsidRPr="00BE6299">
                <w:rPr>
                  <w:rStyle w:val="Hyperlink"/>
                </w:rPr>
                <w:t>https://medicaid.georgia.gov/health-insurance-</w:t>
              </w:r>
            </w:hyperlink>
            <w:hyperlink r:id="rId29">
              <w:r w:rsidRPr="00BE6299">
                <w:rPr>
                  <w:rStyle w:val="Hyperlink"/>
                </w:rPr>
                <w:t>premium-payment-program-hipp</w:t>
              </w:r>
            </w:hyperlink>
            <w:r>
              <w:br/>
            </w:r>
            <w:r w:rsidRPr="00BE6299">
              <w:t>Phone: 678-564-1162, press 1</w:t>
            </w:r>
            <w:r>
              <w:br/>
            </w:r>
            <w:r w:rsidRPr="00BE6299">
              <w:t xml:space="preserve">GA CHIPRA Website: </w:t>
            </w:r>
            <w:hyperlink r:id="rId30" w:history="1">
              <w:r w:rsidRPr="00BE6299">
                <w:rPr>
                  <w:rStyle w:val="Hyperlink"/>
                </w:rPr>
                <w:t>https://medicaid.georgia.gov/programs/third-party-liability/childrens-health-insurance-program-reauthorization-act-2009-chipra</w:t>
              </w:r>
            </w:hyperlink>
            <w:r w:rsidRPr="00BE6299">
              <w:t xml:space="preserve">  </w:t>
            </w:r>
            <w:r>
              <w:t xml:space="preserve">|  </w:t>
            </w:r>
            <w:r w:rsidRPr="00BE6299">
              <w:t>Phone: 678-564-1162, press 2</w:t>
            </w:r>
          </w:p>
        </w:tc>
      </w:tr>
      <w:tr w:rsidR="00BF78A4" w:rsidRPr="003502D1" w14:paraId="7E5FC0F5" w14:textId="77777777" w:rsidTr="006B56F4">
        <w:trPr>
          <w:trHeight w:val="64"/>
        </w:trPr>
        <w:tc>
          <w:tcPr>
            <w:tcW w:w="10800" w:type="dxa"/>
            <w:shd w:val="clear" w:color="auto" w:fill="B0C2E2" w:themeFill="accent1" w:themeFillTint="66"/>
          </w:tcPr>
          <w:p w14:paraId="5E9111AB" w14:textId="77777777" w:rsidR="00BF78A4" w:rsidRPr="00BE6299" w:rsidRDefault="00BF78A4" w:rsidP="006B56F4">
            <w:pPr>
              <w:pStyle w:val="State"/>
            </w:pPr>
            <w:r w:rsidRPr="00BE6299">
              <w:t>INDIANA – Medicaid</w:t>
            </w:r>
          </w:p>
        </w:tc>
      </w:tr>
      <w:tr w:rsidR="00BF78A4" w:rsidRPr="003502D1" w14:paraId="062DCA29" w14:textId="77777777" w:rsidTr="006B56F4">
        <w:trPr>
          <w:trHeight w:val="422"/>
        </w:trPr>
        <w:tc>
          <w:tcPr>
            <w:tcW w:w="10800" w:type="dxa"/>
          </w:tcPr>
          <w:p w14:paraId="3A7A702A" w14:textId="77777777" w:rsidR="00BF78A4" w:rsidRPr="00BE6299" w:rsidRDefault="00BF78A4" w:rsidP="006B56F4">
            <w:pPr>
              <w:pStyle w:val="CHIPTable"/>
            </w:pPr>
            <w:r>
              <w:t xml:space="preserve">Health Insurance Premium Payment Program All other Medicaid </w:t>
            </w:r>
            <w:r w:rsidRPr="00BE6299">
              <w:t xml:space="preserve">Website: </w:t>
            </w:r>
            <w:hyperlink r:id="rId31">
              <w:r w:rsidRPr="00BE6299">
                <w:rPr>
                  <w:rStyle w:val="Hyperlink"/>
                </w:rPr>
                <w:t>https://www.in.gov/medicaid/</w:t>
              </w:r>
            </w:hyperlink>
            <w:r w:rsidRPr="00BE6299">
              <w:t xml:space="preserve"> </w:t>
            </w:r>
            <w:r>
              <w:t xml:space="preserve"> </w:t>
            </w:r>
            <w:r w:rsidRPr="00BE6299">
              <w:t xml:space="preserve">|  </w:t>
            </w:r>
            <w:hyperlink r:id="rId32" w:history="1">
              <w:r w:rsidRPr="00D314DB">
                <w:rPr>
                  <w:rStyle w:val="Hyperlink"/>
                </w:rPr>
                <w:t>http://www.in.gov/fssa/dfr/</w:t>
              </w:r>
            </w:hyperlink>
            <w:r>
              <w:t xml:space="preserve">  |  Family and Social Services Administration Phone: (800) 403-0864  |  Member Services Phone: (</w:t>
            </w:r>
            <w:r w:rsidRPr="00BE6299">
              <w:t>800</w:t>
            </w:r>
            <w:r>
              <w:t xml:space="preserve">) </w:t>
            </w:r>
            <w:r w:rsidRPr="00BE6299">
              <w:t>457-4584</w:t>
            </w:r>
          </w:p>
        </w:tc>
      </w:tr>
      <w:tr w:rsidR="00BF78A4" w:rsidRPr="003502D1" w14:paraId="1CA2EE78" w14:textId="77777777" w:rsidTr="006B56F4">
        <w:trPr>
          <w:trHeight w:val="134"/>
        </w:trPr>
        <w:tc>
          <w:tcPr>
            <w:tcW w:w="10800" w:type="dxa"/>
            <w:shd w:val="clear" w:color="auto" w:fill="B0C2E2" w:themeFill="accent1" w:themeFillTint="66"/>
          </w:tcPr>
          <w:p w14:paraId="25B144A3" w14:textId="77777777" w:rsidR="00BF78A4" w:rsidRPr="00BE6299" w:rsidRDefault="00BF78A4" w:rsidP="006B56F4">
            <w:pPr>
              <w:pStyle w:val="State"/>
            </w:pPr>
            <w:r w:rsidRPr="00BE6299">
              <w:t>IOWA – Medicaid and CHIP (</w:t>
            </w:r>
            <w:proofErr w:type="spellStart"/>
            <w:r w:rsidRPr="00BE6299">
              <w:t>Hawki</w:t>
            </w:r>
            <w:proofErr w:type="spellEnd"/>
            <w:r w:rsidRPr="00BE6299">
              <w:t>)</w:t>
            </w:r>
          </w:p>
        </w:tc>
      </w:tr>
      <w:tr w:rsidR="00BF78A4" w:rsidRPr="003502D1" w14:paraId="5C61833C" w14:textId="77777777" w:rsidTr="006B56F4">
        <w:trPr>
          <w:trHeight w:val="422"/>
        </w:trPr>
        <w:tc>
          <w:tcPr>
            <w:tcW w:w="10800" w:type="dxa"/>
          </w:tcPr>
          <w:p w14:paraId="31A32F7C" w14:textId="77777777" w:rsidR="00BF78A4" w:rsidRPr="00BE6299" w:rsidRDefault="00BF78A4" w:rsidP="006B56F4">
            <w:pPr>
              <w:pStyle w:val="CHIPTable"/>
            </w:pPr>
            <w:r w:rsidRPr="00BE6299">
              <w:t xml:space="preserve">Medicaid Website: </w:t>
            </w:r>
            <w:hyperlink r:id="rId33" w:history="1">
              <w:r w:rsidRPr="007844AE">
                <w:rPr>
                  <w:rStyle w:val="Hyperlink"/>
                </w:rPr>
                <w:t>Iowa Medicaid | Health &amp; Human Services</w:t>
              </w:r>
            </w:hyperlink>
            <w:r w:rsidRPr="00BE6299">
              <w:t xml:space="preserve">  |  Medicaid Phone: 1-800-338-8366</w:t>
            </w:r>
            <w:r>
              <w:br/>
            </w:r>
            <w:proofErr w:type="spellStart"/>
            <w:r w:rsidRPr="00BE6299">
              <w:t>Hawki</w:t>
            </w:r>
            <w:proofErr w:type="spellEnd"/>
            <w:r w:rsidRPr="00BE6299">
              <w:t xml:space="preserve"> Website: </w:t>
            </w:r>
            <w:hyperlink r:id="rId34" w:history="1">
              <w:proofErr w:type="spellStart"/>
              <w:r w:rsidRPr="008A0A44">
                <w:rPr>
                  <w:rStyle w:val="Hyperlink"/>
                </w:rPr>
                <w:t>Hawki</w:t>
              </w:r>
              <w:proofErr w:type="spellEnd"/>
              <w:r w:rsidRPr="008A0A44">
                <w:rPr>
                  <w:rStyle w:val="Hyperlink"/>
                </w:rPr>
                <w:t xml:space="preserve"> - Healthy and Well Kids in Iowa | Health &amp; Human Services</w:t>
              </w:r>
            </w:hyperlink>
            <w:r w:rsidRPr="00BE6299">
              <w:t xml:space="preserve">  |  </w:t>
            </w:r>
            <w:proofErr w:type="spellStart"/>
            <w:r w:rsidRPr="00BE6299">
              <w:t>Hawki</w:t>
            </w:r>
            <w:proofErr w:type="spellEnd"/>
            <w:r w:rsidRPr="00BE6299">
              <w:t xml:space="preserve"> Phone: 1-800-257-8563</w:t>
            </w:r>
            <w:r>
              <w:br/>
            </w:r>
            <w:r w:rsidRPr="00BE6299">
              <w:t xml:space="preserve">HIPP Website: </w:t>
            </w:r>
            <w:hyperlink r:id="rId35" w:history="1">
              <w:r w:rsidRPr="0090391F">
                <w:rPr>
                  <w:rStyle w:val="Hyperlink"/>
                </w:rPr>
                <w:t>Health Insurance Premium Payment (HIPP) | Health &amp; Human Services (iowa.gov)</w:t>
              </w:r>
            </w:hyperlink>
            <w:r w:rsidRPr="00BE6299">
              <w:t xml:space="preserve"> </w:t>
            </w:r>
            <w:r>
              <w:br/>
            </w:r>
            <w:r w:rsidRPr="00BE6299">
              <w:t>HIPP Phone: 1-888-346-9562</w:t>
            </w:r>
          </w:p>
        </w:tc>
      </w:tr>
      <w:tr w:rsidR="00BF78A4" w:rsidRPr="003502D1" w14:paraId="73989122" w14:textId="77777777" w:rsidTr="006B56F4">
        <w:trPr>
          <w:trHeight w:val="64"/>
        </w:trPr>
        <w:tc>
          <w:tcPr>
            <w:tcW w:w="10800" w:type="dxa"/>
            <w:shd w:val="clear" w:color="auto" w:fill="B0C2E2" w:themeFill="accent1" w:themeFillTint="66"/>
          </w:tcPr>
          <w:p w14:paraId="23F470D0" w14:textId="77777777" w:rsidR="00BF78A4" w:rsidRPr="00BE6299" w:rsidRDefault="00BF78A4" w:rsidP="006B56F4">
            <w:pPr>
              <w:pStyle w:val="State"/>
            </w:pPr>
            <w:r w:rsidRPr="00BE6299">
              <w:t>KANSAS – Medicaid</w:t>
            </w:r>
          </w:p>
        </w:tc>
      </w:tr>
      <w:tr w:rsidR="00BF78A4" w:rsidRPr="003502D1" w14:paraId="3460D2D1" w14:textId="77777777" w:rsidTr="006B56F4">
        <w:trPr>
          <w:trHeight w:val="64"/>
        </w:trPr>
        <w:tc>
          <w:tcPr>
            <w:tcW w:w="10800" w:type="dxa"/>
          </w:tcPr>
          <w:p w14:paraId="3F04C0AF" w14:textId="77777777" w:rsidR="00BF78A4" w:rsidRPr="00BE6299" w:rsidRDefault="00BF78A4" w:rsidP="006B56F4">
            <w:pPr>
              <w:pStyle w:val="CHIPTable"/>
            </w:pPr>
            <w:r w:rsidRPr="00BE6299">
              <w:t xml:space="preserve">Website: </w:t>
            </w:r>
            <w:hyperlink r:id="rId36">
              <w:r w:rsidRPr="00BE6299">
                <w:rPr>
                  <w:rStyle w:val="Hyperlink"/>
                </w:rPr>
                <w:t>https://www.kancare.ks.gov/</w:t>
              </w:r>
            </w:hyperlink>
            <w:r w:rsidRPr="00BE6299">
              <w:t xml:space="preserve">  |  Phone: 1-800-792-4884</w:t>
            </w:r>
            <w:r w:rsidRPr="002B68C2">
              <w:t xml:space="preserve">  |  HIPP Phone: 1-800-967-4660</w:t>
            </w:r>
          </w:p>
        </w:tc>
      </w:tr>
      <w:tr w:rsidR="00BF78A4" w:rsidRPr="003502D1" w14:paraId="4DD27DF9" w14:textId="77777777" w:rsidTr="006B56F4">
        <w:trPr>
          <w:trHeight w:val="64"/>
        </w:trPr>
        <w:tc>
          <w:tcPr>
            <w:tcW w:w="10800" w:type="dxa"/>
            <w:shd w:val="clear" w:color="auto" w:fill="B0C2E2" w:themeFill="accent1" w:themeFillTint="66"/>
          </w:tcPr>
          <w:p w14:paraId="01845C38" w14:textId="77777777" w:rsidR="00BF78A4" w:rsidRPr="00BE6299" w:rsidRDefault="00BF78A4" w:rsidP="006B56F4">
            <w:pPr>
              <w:pStyle w:val="State"/>
            </w:pPr>
            <w:r w:rsidRPr="00BE6299">
              <w:t>KENTUCKY – Medicaid</w:t>
            </w:r>
          </w:p>
        </w:tc>
      </w:tr>
      <w:tr w:rsidR="00BF78A4" w:rsidRPr="003502D1" w14:paraId="35A9DEC0" w14:textId="77777777" w:rsidTr="006B56F4">
        <w:trPr>
          <w:trHeight w:val="872"/>
        </w:trPr>
        <w:tc>
          <w:tcPr>
            <w:tcW w:w="10800" w:type="dxa"/>
          </w:tcPr>
          <w:p w14:paraId="1F37AB0D" w14:textId="77777777" w:rsidR="00BF78A4" w:rsidRPr="00BE6299" w:rsidRDefault="00BF78A4" w:rsidP="006B56F4">
            <w:pPr>
              <w:pStyle w:val="CHIPTable"/>
            </w:pPr>
            <w:r w:rsidRPr="00BE6299">
              <w:t>Kentucky Integrated Health Insurance Premium Payment Program (KI-HIPP)</w:t>
            </w:r>
            <w:r>
              <w:br/>
            </w:r>
            <w:r w:rsidRPr="00BE6299">
              <w:t xml:space="preserve">Website: </w:t>
            </w:r>
            <w:hyperlink r:id="rId37">
              <w:r w:rsidRPr="00BE6299">
                <w:rPr>
                  <w:rStyle w:val="Hyperlink"/>
                </w:rPr>
                <w:t>https://chfs.ky.gov/agencies/dms/member/Pages/kihipp.aspx</w:t>
              </w:r>
            </w:hyperlink>
            <w:r w:rsidRPr="00BE6299">
              <w:t xml:space="preserve">  |  Phone: 1-855-459-6328</w:t>
            </w:r>
            <w:r>
              <w:br/>
            </w:r>
            <w:r w:rsidRPr="00BE6299">
              <w:t xml:space="preserve">Email: </w:t>
            </w:r>
            <w:hyperlink r:id="rId38">
              <w:r w:rsidRPr="00BE6299">
                <w:rPr>
                  <w:rStyle w:val="Hyperlink"/>
                </w:rPr>
                <w:t>KIHIPP.PROGRAM@ky.gov</w:t>
              </w:r>
            </w:hyperlink>
            <w:r>
              <w:br/>
            </w:r>
            <w:r w:rsidRPr="00BE6299">
              <w:t xml:space="preserve">KCHIP Website: </w:t>
            </w:r>
            <w:hyperlink r:id="rId39" w:history="1">
              <w:r w:rsidRPr="00945A2A">
                <w:rPr>
                  <w:rStyle w:val="Hyperlink"/>
                </w:rPr>
                <w:t>https://kynect.ky.gov</w:t>
              </w:r>
            </w:hyperlink>
            <w:r>
              <w:t xml:space="preserve"> </w:t>
            </w:r>
            <w:r w:rsidRPr="00BE6299">
              <w:t xml:space="preserve"> |  Phone: 1-877-524-4718</w:t>
            </w:r>
            <w:r>
              <w:br/>
            </w:r>
            <w:r w:rsidRPr="00BE6299">
              <w:t xml:space="preserve">Kentucky Medicaid Website: </w:t>
            </w:r>
            <w:hyperlink r:id="rId40" w:history="1">
              <w:r w:rsidRPr="002B68C2">
                <w:rPr>
                  <w:rStyle w:val="Hyperlink"/>
                </w:rPr>
                <w:t>https://chfs.ky.gov/agencies/dms</w:t>
              </w:r>
            </w:hyperlink>
          </w:p>
        </w:tc>
      </w:tr>
      <w:tr w:rsidR="00BF78A4" w:rsidRPr="003502D1" w14:paraId="528F15A2" w14:textId="77777777" w:rsidTr="006B56F4">
        <w:trPr>
          <w:trHeight w:val="64"/>
        </w:trPr>
        <w:tc>
          <w:tcPr>
            <w:tcW w:w="10800" w:type="dxa"/>
            <w:shd w:val="clear" w:color="auto" w:fill="B0C2E2" w:themeFill="accent1" w:themeFillTint="66"/>
          </w:tcPr>
          <w:p w14:paraId="50D33B19" w14:textId="77777777" w:rsidR="00BF78A4" w:rsidRPr="00BE6299" w:rsidRDefault="00BF78A4" w:rsidP="006B56F4">
            <w:pPr>
              <w:pStyle w:val="State"/>
            </w:pPr>
            <w:r w:rsidRPr="00BE6299">
              <w:t>LOUISIANA – Medicaid</w:t>
            </w:r>
          </w:p>
        </w:tc>
      </w:tr>
      <w:tr w:rsidR="00BF78A4" w:rsidRPr="003502D1" w14:paraId="1A64B32A" w14:textId="77777777" w:rsidTr="006B56F4">
        <w:trPr>
          <w:trHeight w:val="64"/>
        </w:trPr>
        <w:tc>
          <w:tcPr>
            <w:tcW w:w="10800" w:type="dxa"/>
          </w:tcPr>
          <w:p w14:paraId="563DC2BD" w14:textId="77777777" w:rsidR="00BF78A4" w:rsidRPr="00BE6299" w:rsidRDefault="00BF78A4" w:rsidP="006B56F4">
            <w:pPr>
              <w:pStyle w:val="CHIPTable"/>
            </w:pPr>
            <w:r w:rsidRPr="00BE6299">
              <w:t xml:space="preserve">Website: </w:t>
            </w:r>
            <w:hyperlink r:id="rId41">
              <w:r w:rsidRPr="00BE6299">
                <w:rPr>
                  <w:rStyle w:val="Hyperlink"/>
                </w:rPr>
                <w:t>www.medicaid.la.gov</w:t>
              </w:r>
              <w:r w:rsidRPr="00BE6299">
                <w:t xml:space="preserve"> </w:t>
              </w:r>
            </w:hyperlink>
            <w:r w:rsidRPr="00BE6299">
              <w:t xml:space="preserve">or </w:t>
            </w:r>
            <w:hyperlink r:id="rId42">
              <w:r w:rsidRPr="00BE6299">
                <w:rPr>
                  <w:rStyle w:val="Hyperlink"/>
                </w:rPr>
                <w:t>www.ldh.la.gov/lahipp</w:t>
              </w:r>
            </w:hyperlink>
            <w:r w:rsidRPr="00BE6299">
              <w:t xml:space="preserve"> </w:t>
            </w:r>
            <w:r w:rsidRPr="00BE6299">
              <w:br/>
              <w:t>Phone: 1-888-342-6207 (Medicaid hotline) or 1-855-618-5488 (</w:t>
            </w:r>
            <w:proofErr w:type="spellStart"/>
            <w:r w:rsidRPr="00BE6299">
              <w:t>LaHIPP</w:t>
            </w:r>
            <w:proofErr w:type="spellEnd"/>
            <w:r w:rsidRPr="00BE6299">
              <w:t>)</w:t>
            </w:r>
          </w:p>
        </w:tc>
      </w:tr>
      <w:tr w:rsidR="00BF78A4" w:rsidRPr="003502D1" w14:paraId="63C3AEE5" w14:textId="77777777" w:rsidTr="006B56F4">
        <w:trPr>
          <w:trHeight w:val="64"/>
        </w:trPr>
        <w:tc>
          <w:tcPr>
            <w:tcW w:w="10800" w:type="dxa"/>
            <w:shd w:val="clear" w:color="auto" w:fill="B0C2E2" w:themeFill="accent1" w:themeFillTint="66"/>
          </w:tcPr>
          <w:p w14:paraId="243A1851" w14:textId="77777777" w:rsidR="00BF78A4" w:rsidRPr="00BE6299" w:rsidRDefault="00BF78A4" w:rsidP="006B56F4">
            <w:pPr>
              <w:pStyle w:val="State"/>
            </w:pPr>
            <w:r w:rsidRPr="00BE6299">
              <w:t>MAINE – Medicaid</w:t>
            </w:r>
          </w:p>
        </w:tc>
      </w:tr>
      <w:tr w:rsidR="00BF78A4" w:rsidRPr="003502D1" w14:paraId="1BABEA90" w14:textId="77777777" w:rsidTr="006B56F4">
        <w:trPr>
          <w:trHeight w:val="530"/>
        </w:trPr>
        <w:tc>
          <w:tcPr>
            <w:tcW w:w="10800" w:type="dxa"/>
          </w:tcPr>
          <w:p w14:paraId="65196E5E" w14:textId="77777777" w:rsidR="00BF78A4" w:rsidRPr="00BE6299" w:rsidRDefault="00BF78A4" w:rsidP="006B56F4">
            <w:pPr>
              <w:pStyle w:val="CHIPTable"/>
            </w:pPr>
            <w:r w:rsidRPr="00BE6299">
              <w:t xml:space="preserve">Enrollment Website: </w:t>
            </w:r>
            <w:hyperlink r:id="rId43" w:history="1">
              <w:r w:rsidRPr="00F66B97">
                <w:rPr>
                  <w:rStyle w:val="Hyperlink"/>
                </w:rPr>
                <w:t>https://www.mymaineconnection.gov/benefits/s/?language=en _US</w:t>
              </w:r>
            </w:hyperlink>
            <w:r>
              <w:t xml:space="preserve"> </w:t>
            </w:r>
            <w:r>
              <w:br/>
            </w:r>
            <w:r w:rsidRPr="00BE6299">
              <w:t>Phone: 1-800-442-6003  |  TTY: Maine relay 711</w:t>
            </w:r>
            <w:r>
              <w:br/>
            </w:r>
            <w:r w:rsidRPr="00BE6299">
              <w:t xml:space="preserve">Private Health Insurance Premium Webpage: </w:t>
            </w:r>
            <w:hyperlink r:id="rId44">
              <w:r w:rsidRPr="00BE6299">
                <w:rPr>
                  <w:rStyle w:val="Hyperlink"/>
                </w:rPr>
                <w:t>https://www.maine.gov/dhhs/ofi/applications-forms</w:t>
              </w:r>
            </w:hyperlink>
            <w:r w:rsidRPr="00BE6299">
              <w:t xml:space="preserve"> </w:t>
            </w:r>
            <w:r w:rsidRPr="00BE6299">
              <w:br/>
              <w:t>Phone: 800-977-6740  |  TTY: Maine relay 711</w:t>
            </w:r>
          </w:p>
        </w:tc>
      </w:tr>
      <w:tr w:rsidR="00BF78A4" w:rsidRPr="003502D1" w14:paraId="482224D9" w14:textId="77777777" w:rsidTr="006B56F4">
        <w:trPr>
          <w:trHeight w:val="64"/>
        </w:trPr>
        <w:tc>
          <w:tcPr>
            <w:tcW w:w="10800" w:type="dxa"/>
            <w:shd w:val="clear" w:color="auto" w:fill="B0C2E2" w:themeFill="accent1" w:themeFillTint="66"/>
          </w:tcPr>
          <w:p w14:paraId="2D5244B2" w14:textId="77777777" w:rsidR="00BF78A4" w:rsidRPr="00BE6299" w:rsidRDefault="00BF78A4" w:rsidP="006B56F4">
            <w:pPr>
              <w:pStyle w:val="State"/>
            </w:pPr>
            <w:r w:rsidRPr="00BE6299">
              <w:t>MASSACHUSETTS – Medicaid and CHIP</w:t>
            </w:r>
          </w:p>
        </w:tc>
      </w:tr>
      <w:tr w:rsidR="00BF78A4" w:rsidRPr="003502D1" w14:paraId="6BA72EC1" w14:textId="77777777" w:rsidTr="006B56F4">
        <w:trPr>
          <w:trHeight w:val="89"/>
        </w:trPr>
        <w:tc>
          <w:tcPr>
            <w:tcW w:w="10800" w:type="dxa"/>
          </w:tcPr>
          <w:p w14:paraId="60EC7DE9" w14:textId="77777777" w:rsidR="00BF78A4" w:rsidRPr="00BE6299" w:rsidRDefault="00BF78A4" w:rsidP="006B56F4">
            <w:pPr>
              <w:pStyle w:val="CHIPTable"/>
            </w:pPr>
            <w:r w:rsidRPr="00BE6299">
              <w:t xml:space="preserve">Website: </w:t>
            </w:r>
            <w:hyperlink r:id="rId45" w:history="1">
              <w:r w:rsidRPr="00BE6299">
                <w:rPr>
                  <w:rStyle w:val="Hyperlink"/>
                </w:rPr>
                <w:t>https://www.mass.gov/masshealth/pa</w:t>
              </w:r>
            </w:hyperlink>
            <w:r w:rsidRPr="00BE6299">
              <w:t xml:space="preserve">  |  Phone: 1-800-862-4840  |  </w:t>
            </w:r>
            <w:r w:rsidRPr="002B68C2">
              <w:t>TTY: 711</w:t>
            </w:r>
            <w:r>
              <w:br/>
            </w:r>
            <w:r w:rsidRPr="002B68C2">
              <w:t xml:space="preserve">Email: </w:t>
            </w:r>
            <w:hyperlink r:id="rId46" w:history="1">
              <w:r w:rsidRPr="00F4309D">
                <w:rPr>
                  <w:rStyle w:val="Hyperlink"/>
                </w:rPr>
                <w:t>masspremassistance@accenture.com</w:t>
              </w:r>
            </w:hyperlink>
            <w:r>
              <w:t xml:space="preserve"> </w:t>
            </w:r>
          </w:p>
        </w:tc>
      </w:tr>
      <w:tr w:rsidR="00BF78A4" w:rsidRPr="003502D1" w14:paraId="76DCD772" w14:textId="77777777" w:rsidTr="006B56F4">
        <w:trPr>
          <w:trHeight w:val="64"/>
        </w:trPr>
        <w:tc>
          <w:tcPr>
            <w:tcW w:w="10800" w:type="dxa"/>
            <w:shd w:val="clear" w:color="auto" w:fill="B0C2E2" w:themeFill="accent1" w:themeFillTint="66"/>
          </w:tcPr>
          <w:p w14:paraId="07B99D86" w14:textId="77777777" w:rsidR="00BF78A4" w:rsidRPr="00BE6299" w:rsidRDefault="00BF78A4" w:rsidP="006B56F4">
            <w:pPr>
              <w:pStyle w:val="State"/>
            </w:pPr>
            <w:r w:rsidRPr="00BE6299">
              <w:t>MINNESOTA – Medicaid</w:t>
            </w:r>
          </w:p>
        </w:tc>
      </w:tr>
      <w:tr w:rsidR="00BF78A4" w:rsidRPr="003502D1" w14:paraId="33920C3F" w14:textId="77777777" w:rsidTr="006B56F4">
        <w:trPr>
          <w:trHeight w:val="188"/>
        </w:trPr>
        <w:tc>
          <w:tcPr>
            <w:tcW w:w="10800" w:type="dxa"/>
          </w:tcPr>
          <w:p w14:paraId="11423258" w14:textId="77777777" w:rsidR="00BF78A4" w:rsidRPr="0085020E" w:rsidRDefault="00BF78A4" w:rsidP="006B56F4">
            <w:pPr>
              <w:pStyle w:val="CHIPTable"/>
            </w:pPr>
            <w:r w:rsidRPr="00BE6299">
              <w:t xml:space="preserve">Website: </w:t>
            </w:r>
            <w:hyperlink r:id="rId47" w:history="1">
              <w:r w:rsidRPr="0085020E">
                <w:rPr>
                  <w:rStyle w:val="Hyperlink"/>
                </w:rPr>
                <w:t>https://mn.gov/dhs/health-care-coverage/</w:t>
              </w:r>
            </w:hyperlink>
            <w:r>
              <w:t xml:space="preserve">  |  </w:t>
            </w:r>
            <w:r w:rsidRPr="00BE6299">
              <w:t>Phone: 1-800-657-</w:t>
            </w:r>
            <w:r w:rsidRPr="004E5824">
              <w:t>3672</w:t>
            </w:r>
          </w:p>
        </w:tc>
      </w:tr>
      <w:tr w:rsidR="00BF78A4" w:rsidRPr="003502D1" w14:paraId="0515A723" w14:textId="77777777" w:rsidTr="006B56F4">
        <w:trPr>
          <w:trHeight w:val="64"/>
        </w:trPr>
        <w:tc>
          <w:tcPr>
            <w:tcW w:w="10800" w:type="dxa"/>
            <w:shd w:val="clear" w:color="auto" w:fill="B0C2E2" w:themeFill="accent1" w:themeFillTint="66"/>
          </w:tcPr>
          <w:p w14:paraId="04ECA229" w14:textId="77777777" w:rsidR="00BF78A4" w:rsidRPr="00BE6299" w:rsidRDefault="00BF78A4" w:rsidP="006B56F4">
            <w:pPr>
              <w:pStyle w:val="State"/>
            </w:pPr>
            <w:r w:rsidRPr="00BE6299">
              <w:t>MISSOURI – Medicaid</w:t>
            </w:r>
          </w:p>
        </w:tc>
      </w:tr>
      <w:tr w:rsidR="00BF78A4" w:rsidRPr="003502D1" w14:paraId="2B2CB0DE" w14:textId="77777777" w:rsidTr="006B56F4">
        <w:trPr>
          <w:trHeight w:val="215"/>
        </w:trPr>
        <w:tc>
          <w:tcPr>
            <w:tcW w:w="10800" w:type="dxa"/>
          </w:tcPr>
          <w:p w14:paraId="2AB98B96" w14:textId="77777777" w:rsidR="00BF78A4" w:rsidRPr="00BE6299" w:rsidRDefault="00BF78A4" w:rsidP="006B56F4">
            <w:pPr>
              <w:pStyle w:val="CHIPTable"/>
            </w:pPr>
            <w:r w:rsidRPr="00BE6299">
              <w:t xml:space="preserve">Website: </w:t>
            </w:r>
            <w:hyperlink r:id="rId48" w:history="1">
              <w:r w:rsidRPr="00F66B97">
                <w:rPr>
                  <w:rStyle w:val="Hyperlink"/>
                </w:rPr>
                <w:t>http://www.dss.mo.gov/mhd/participants/pages/hipp.htm</w:t>
              </w:r>
            </w:hyperlink>
            <w:r w:rsidRPr="00F66B97">
              <w:t xml:space="preserve">  |  Phone: 573-751-2005</w:t>
            </w:r>
          </w:p>
        </w:tc>
      </w:tr>
      <w:tr w:rsidR="00BF78A4" w:rsidRPr="003502D1" w14:paraId="02F0F5E9" w14:textId="77777777" w:rsidTr="006B56F4">
        <w:trPr>
          <w:trHeight w:val="64"/>
        </w:trPr>
        <w:tc>
          <w:tcPr>
            <w:tcW w:w="10800" w:type="dxa"/>
            <w:shd w:val="clear" w:color="auto" w:fill="B0C2E2" w:themeFill="accent1" w:themeFillTint="66"/>
          </w:tcPr>
          <w:p w14:paraId="6C89F10A" w14:textId="77777777" w:rsidR="00BF78A4" w:rsidRPr="00BE6299" w:rsidRDefault="00BF78A4" w:rsidP="006B56F4">
            <w:pPr>
              <w:pStyle w:val="State"/>
            </w:pPr>
            <w:r w:rsidRPr="00BE6299">
              <w:t>MONTANA – Medicaid</w:t>
            </w:r>
          </w:p>
        </w:tc>
      </w:tr>
      <w:tr w:rsidR="00BF78A4" w:rsidRPr="003502D1" w14:paraId="0D13EC3B" w14:textId="77777777" w:rsidTr="006B56F4">
        <w:trPr>
          <w:trHeight w:val="64"/>
        </w:trPr>
        <w:tc>
          <w:tcPr>
            <w:tcW w:w="10800" w:type="dxa"/>
          </w:tcPr>
          <w:p w14:paraId="7116A70F" w14:textId="77777777" w:rsidR="00BF78A4" w:rsidRPr="00BE6299" w:rsidRDefault="00BF78A4" w:rsidP="006B56F4">
            <w:pPr>
              <w:pStyle w:val="CHIPTable"/>
            </w:pPr>
            <w:r w:rsidRPr="00BE6299">
              <w:t xml:space="preserve">Website: </w:t>
            </w:r>
            <w:hyperlink r:id="rId49">
              <w:r w:rsidRPr="00BE6299">
                <w:rPr>
                  <w:rStyle w:val="Hyperlink"/>
                </w:rPr>
                <w:t>http://dphhs.mt.gov/MontanaHealthcarePrograms/HIPP</w:t>
              </w:r>
            </w:hyperlink>
            <w:r w:rsidRPr="00BE6299">
              <w:br/>
              <w:t xml:space="preserve">Phone: 1-800-694-3084  |  email: </w:t>
            </w:r>
            <w:hyperlink r:id="rId50" w:history="1">
              <w:r w:rsidRPr="00BE6299">
                <w:rPr>
                  <w:rStyle w:val="Hyperlink"/>
                </w:rPr>
                <w:t>HHSHIPPProgram@mt.gov</w:t>
              </w:r>
            </w:hyperlink>
            <w:r w:rsidRPr="00BE6299">
              <w:rPr>
                <w:rStyle w:val="Hyperlink"/>
              </w:rPr>
              <w:t xml:space="preserve"> </w:t>
            </w:r>
          </w:p>
        </w:tc>
      </w:tr>
      <w:tr w:rsidR="00BF78A4" w:rsidRPr="003502D1" w14:paraId="338A1CDE" w14:textId="77777777" w:rsidTr="006B56F4">
        <w:trPr>
          <w:trHeight w:val="64"/>
        </w:trPr>
        <w:tc>
          <w:tcPr>
            <w:tcW w:w="10800" w:type="dxa"/>
            <w:shd w:val="clear" w:color="auto" w:fill="B0C2E2" w:themeFill="accent1" w:themeFillTint="66"/>
          </w:tcPr>
          <w:p w14:paraId="505A4EB4" w14:textId="77777777" w:rsidR="00BF78A4" w:rsidRPr="00BE6299" w:rsidRDefault="00BF78A4" w:rsidP="006B56F4">
            <w:pPr>
              <w:pStyle w:val="State"/>
            </w:pPr>
            <w:r w:rsidRPr="00BE6299">
              <w:t>NEBRASKA – Medicaid</w:t>
            </w:r>
          </w:p>
        </w:tc>
      </w:tr>
      <w:tr w:rsidR="00BF78A4" w:rsidRPr="003502D1" w14:paraId="24623B3E" w14:textId="77777777" w:rsidTr="006B56F4">
        <w:trPr>
          <w:trHeight w:val="64"/>
        </w:trPr>
        <w:tc>
          <w:tcPr>
            <w:tcW w:w="10800" w:type="dxa"/>
          </w:tcPr>
          <w:p w14:paraId="54824371" w14:textId="77777777" w:rsidR="00BF78A4" w:rsidRPr="00BE6299" w:rsidRDefault="00BF78A4" w:rsidP="006B56F4">
            <w:pPr>
              <w:pStyle w:val="CHIPTable"/>
            </w:pPr>
            <w:r w:rsidRPr="00BE6299">
              <w:t xml:space="preserve">Website: </w:t>
            </w:r>
            <w:hyperlink r:id="rId51">
              <w:r w:rsidRPr="00BE6299">
                <w:rPr>
                  <w:rStyle w:val="Hyperlink"/>
                </w:rPr>
                <w:t>http://www.ACCESSNebraska.ne.gov</w:t>
              </w:r>
            </w:hyperlink>
            <w:r w:rsidRPr="00BE6299">
              <w:t xml:space="preserve"> </w:t>
            </w:r>
            <w:r>
              <w:br/>
            </w:r>
            <w:r w:rsidRPr="00BE6299">
              <w:t>Phone: 1-855-632-7633  |  Lincoln: 402-473-7000  |  Omaha: 402-595-1178</w:t>
            </w:r>
          </w:p>
        </w:tc>
      </w:tr>
      <w:tr w:rsidR="00BF78A4" w:rsidRPr="003502D1" w14:paraId="51EBE4FB" w14:textId="77777777" w:rsidTr="006B56F4">
        <w:trPr>
          <w:trHeight w:val="64"/>
        </w:trPr>
        <w:tc>
          <w:tcPr>
            <w:tcW w:w="10800" w:type="dxa"/>
            <w:shd w:val="clear" w:color="auto" w:fill="B0C2E2" w:themeFill="accent1" w:themeFillTint="66"/>
          </w:tcPr>
          <w:p w14:paraId="6787704B" w14:textId="77777777" w:rsidR="00BF78A4" w:rsidRPr="00BE6299" w:rsidRDefault="00BF78A4" w:rsidP="006B56F4">
            <w:pPr>
              <w:pStyle w:val="State"/>
            </w:pPr>
            <w:r w:rsidRPr="00BE6299">
              <w:t>NEVADA – Medicaid</w:t>
            </w:r>
          </w:p>
        </w:tc>
      </w:tr>
      <w:tr w:rsidR="00BF78A4" w:rsidRPr="003502D1" w14:paraId="11182586" w14:textId="77777777" w:rsidTr="006B56F4">
        <w:trPr>
          <w:trHeight w:val="64"/>
        </w:trPr>
        <w:tc>
          <w:tcPr>
            <w:tcW w:w="10800" w:type="dxa"/>
          </w:tcPr>
          <w:p w14:paraId="61BC5510" w14:textId="77777777" w:rsidR="00BF78A4" w:rsidRPr="00BE6299" w:rsidRDefault="00BF78A4" w:rsidP="006B56F4">
            <w:pPr>
              <w:pStyle w:val="CHIPTable"/>
            </w:pPr>
            <w:r w:rsidRPr="00BE6299">
              <w:t xml:space="preserve">Medicaid Website: </w:t>
            </w:r>
            <w:hyperlink r:id="rId52">
              <w:r w:rsidRPr="00BE6299">
                <w:rPr>
                  <w:rStyle w:val="Hyperlink"/>
                </w:rPr>
                <w:t>http://dhcfp.nv.gov</w:t>
              </w:r>
            </w:hyperlink>
            <w:r w:rsidRPr="00BE6299">
              <w:rPr>
                <w:rStyle w:val="Hyperlink"/>
              </w:rPr>
              <w:t xml:space="preserve"> </w:t>
            </w:r>
            <w:r w:rsidRPr="00BE6299">
              <w:t xml:space="preserve"> |  Medicaid Phone: 1-800-992-0900</w:t>
            </w:r>
          </w:p>
        </w:tc>
      </w:tr>
      <w:tr w:rsidR="00BF78A4" w:rsidRPr="003502D1" w14:paraId="315B5DE4" w14:textId="77777777" w:rsidTr="006B56F4">
        <w:trPr>
          <w:trHeight w:val="64"/>
        </w:trPr>
        <w:tc>
          <w:tcPr>
            <w:tcW w:w="10800" w:type="dxa"/>
            <w:shd w:val="clear" w:color="auto" w:fill="B0C2E2" w:themeFill="accent1" w:themeFillTint="66"/>
          </w:tcPr>
          <w:p w14:paraId="66644FEE" w14:textId="77777777" w:rsidR="00BF78A4" w:rsidRPr="00BE6299" w:rsidRDefault="00BF78A4" w:rsidP="006B56F4">
            <w:pPr>
              <w:pStyle w:val="State"/>
            </w:pPr>
            <w:r w:rsidRPr="00BE6299">
              <w:t>NEW HAMPSHIRE – Medicaid</w:t>
            </w:r>
          </w:p>
        </w:tc>
      </w:tr>
      <w:tr w:rsidR="00BF78A4" w:rsidRPr="003502D1" w14:paraId="0960D707" w14:textId="77777777" w:rsidTr="006B56F4">
        <w:trPr>
          <w:trHeight w:val="161"/>
        </w:trPr>
        <w:tc>
          <w:tcPr>
            <w:tcW w:w="10800" w:type="dxa"/>
          </w:tcPr>
          <w:p w14:paraId="192DB40B" w14:textId="77777777" w:rsidR="00BF78A4" w:rsidRPr="00BE6299" w:rsidRDefault="00BF78A4" w:rsidP="006B56F4">
            <w:pPr>
              <w:pStyle w:val="CHIPTable"/>
            </w:pPr>
            <w:r w:rsidRPr="00BE6299">
              <w:t xml:space="preserve">Website: </w:t>
            </w:r>
            <w:hyperlink r:id="rId53">
              <w:r w:rsidRPr="00BE6299">
                <w:rPr>
                  <w:rStyle w:val="Hyperlink"/>
                </w:rPr>
                <w:t>https://www.dhhs.nh.gov/programs-services/medicaid/health-insurance-premium-program</w:t>
              </w:r>
            </w:hyperlink>
            <w:r w:rsidRPr="00BE6299">
              <w:t xml:space="preserve"> </w:t>
            </w:r>
            <w:r>
              <w:br/>
            </w:r>
            <w:r w:rsidRPr="00BE6299">
              <w:lastRenderedPageBreak/>
              <w:t xml:space="preserve">Phone: 603-271-5218  |  Toll-free number for the HIPP program: 1-800-852-3345, ext. </w:t>
            </w:r>
            <w:r>
              <w:t>1</w:t>
            </w:r>
            <w:r w:rsidRPr="00BE6299">
              <w:t>5218</w:t>
            </w:r>
            <w:r>
              <w:br/>
            </w:r>
            <w:r w:rsidRPr="00875FE0">
              <w:t xml:space="preserve">Email: </w:t>
            </w:r>
            <w:hyperlink r:id="rId54" w:history="1">
              <w:r w:rsidRPr="00C634B6">
                <w:rPr>
                  <w:rStyle w:val="Hyperlink"/>
                </w:rPr>
                <w:t>DHHS.ThirdPartyLiabi@dhhs.nh.gov</w:t>
              </w:r>
            </w:hyperlink>
            <w:r>
              <w:t xml:space="preserve"> </w:t>
            </w:r>
          </w:p>
        </w:tc>
      </w:tr>
      <w:tr w:rsidR="00BF78A4" w:rsidRPr="003502D1" w14:paraId="3CBDB298" w14:textId="77777777" w:rsidTr="006B56F4">
        <w:trPr>
          <w:trHeight w:val="64"/>
        </w:trPr>
        <w:tc>
          <w:tcPr>
            <w:tcW w:w="10800" w:type="dxa"/>
            <w:shd w:val="clear" w:color="auto" w:fill="B0C2E2" w:themeFill="accent1" w:themeFillTint="66"/>
          </w:tcPr>
          <w:p w14:paraId="6325D087" w14:textId="77777777" w:rsidR="00BF78A4" w:rsidRPr="00BE6299" w:rsidRDefault="00BF78A4" w:rsidP="006B56F4">
            <w:pPr>
              <w:pStyle w:val="State"/>
            </w:pPr>
            <w:r w:rsidRPr="00BE6299">
              <w:lastRenderedPageBreak/>
              <w:t>NEW JERSEY – Medicaid and CHIP</w:t>
            </w:r>
          </w:p>
        </w:tc>
      </w:tr>
      <w:tr w:rsidR="00BF78A4" w:rsidRPr="003502D1" w14:paraId="4C698E4F" w14:textId="77777777" w:rsidTr="006B56F4">
        <w:trPr>
          <w:trHeight w:val="64"/>
        </w:trPr>
        <w:tc>
          <w:tcPr>
            <w:tcW w:w="10800" w:type="dxa"/>
          </w:tcPr>
          <w:p w14:paraId="54794C1B" w14:textId="77777777" w:rsidR="00BF78A4" w:rsidRPr="00BE6299" w:rsidRDefault="00BF78A4" w:rsidP="006B56F4">
            <w:pPr>
              <w:pStyle w:val="CHIPTable"/>
            </w:pPr>
            <w:r w:rsidRPr="00BE6299">
              <w:t xml:space="preserve">Medicaid Website: </w:t>
            </w:r>
            <w:hyperlink r:id="rId55">
              <w:r w:rsidRPr="00BE6299">
                <w:rPr>
                  <w:rStyle w:val="Hyperlink"/>
                </w:rPr>
                <w:t>http://www.state.nj.us/humanservices/</w:t>
              </w:r>
            </w:hyperlink>
            <w:hyperlink r:id="rId56">
              <w:r w:rsidRPr="00BE6299">
                <w:rPr>
                  <w:rStyle w:val="Hyperlink"/>
                </w:rPr>
                <w:t>dmahs/clients/medicaid/</w:t>
              </w:r>
            </w:hyperlink>
            <w:r w:rsidRPr="00986935">
              <w:t xml:space="preserve">  |  </w:t>
            </w:r>
            <w:r w:rsidRPr="00BE6299">
              <w:t xml:space="preserve">Phone: </w:t>
            </w:r>
            <w:r w:rsidRPr="003962E9">
              <w:t>800-356-1561</w:t>
            </w:r>
            <w:r>
              <w:br/>
            </w:r>
            <w:r w:rsidRPr="00261BBF">
              <w:t>CHIP Premium Assistance Phone: 609-631-2392</w:t>
            </w:r>
            <w:r>
              <w:t xml:space="preserve">  |  </w:t>
            </w:r>
            <w:r w:rsidRPr="00BE6299">
              <w:t xml:space="preserve">CHIP Website: </w:t>
            </w:r>
            <w:hyperlink r:id="rId57">
              <w:r w:rsidRPr="00BE6299">
                <w:rPr>
                  <w:rStyle w:val="Hyperlink"/>
                </w:rPr>
                <w:t>http://www.njfamilycare.org/index.html</w:t>
              </w:r>
            </w:hyperlink>
            <w:r>
              <w:br/>
              <w:t xml:space="preserve">CHIP </w:t>
            </w:r>
            <w:r w:rsidRPr="00BE6299">
              <w:t>Phone: 1-800-701-0710</w:t>
            </w:r>
            <w:r>
              <w:t xml:space="preserve"> </w:t>
            </w:r>
            <w:r w:rsidRPr="002D1B01">
              <w:t>(TTY: 711)</w:t>
            </w:r>
          </w:p>
        </w:tc>
      </w:tr>
      <w:tr w:rsidR="00BF78A4" w:rsidRPr="003502D1" w14:paraId="7EB8CDBA" w14:textId="77777777" w:rsidTr="006B56F4">
        <w:trPr>
          <w:trHeight w:val="64"/>
        </w:trPr>
        <w:tc>
          <w:tcPr>
            <w:tcW w:w="10800" w:type="dxa"/>
            <w:shd w:val="clear" w:color="auto" w:fill="B0C2E2" w:themeFill="accent1" w:themeFillTint="66"/>
          </w:tcPr>
          <w:p w14:paraId="08855920" w14:textId="77777777" w:rsidR="00BF78A4" w:rsidRPr="00BE6299" w:rsidRDefault="00BF78A4" w:rsidP="006B56F4">
            <w:pPr>
              <w:pStyle w:val="State"/>
            </w:pPr>
            <w:r w:rsidRPr="00BE6299">
              <w:t>NEW YORK – Medicaid</w:t>
            </w:r>
          </w:p>
        </w:tc>
      </w:tr>
      <w:tr w:rsidR="00BF78A4" w:rsidRPr="003502D1" w14:paraId="6D8F1EA7" w14:textId="77777777" w:rsidTr="006B56F4">
        <w:trPr>
          <w:trHeight w:val="64"/>
        </w:trPr>
        <w:tc>
          <w:tcPr>
            <w:tcW w:w="10800" w:type="dxa"/>
          </w:tcPr>
          <w:p w14:paraId="12B9661D" w14:textId="77777777" w:rsidR="00BF78A4" w:rsidRPr="00BE6299" w:rsidRDefault="00BF78A4" w:rsidP="006B56F4">
            <w:pPr>
              <w:pStyle w:val="CHIPTable"/>
            </w:pPr>
            <w:r w:rsidRPr="00BE6299">
              <w:t xml:space="preserve">Website: </w:t>
            </w:r>
            <w:hyperlink r:id="rId58" w:history="1">
              <w:r w:rsidRPr="00BE6299">
                <w:rPr>
                  <w:rStyle w:val="Hyperlink"/>
                </w:rPr>
                <w:t>https://www.health.ny.gov/health_care/medicaid/</w:t>
              </w:r>
            </w:hyperlink>
            <w:r w:rsidRPr="00BE6299">
              <w:t xml:space="preserve">  |  Phone: 1-800-541-2831</w:t>
            </w:r>
          </w:p>
        </w:tc>
      </w:tr>
      <w:tr w:rsidR="00BF78A4" w:rsidRPr="003502D1" w14:paraId="2DAED574" w14:textId="77777777" w:rsidTr="006B56F4">
        <w:trPr>
          <w:trHeight w:val="64"/>
        </w:trPr>
        <w:tc>
          <w:tcPr>
            <w:tcW w:w="10800" w:type="dxa"/>
            <w:shd w:val="clear" w:color="auto" w:fill="B0C2E2" w:themeFill="accent1" w:themeFillTint="66"/>
          </w:tcPr>
          <w:p w14:paraId="2697EEBF" w14:textId="77777777" w:rsidR="00BF78A4" w:rsidRPr="00BE6299" w:rsidRDefault="00BF78A4" w:rsidP="006B56F4">
            <w:pPr>
              <w:pStyle w:val="State"/>
            </w:pPr>
            <w:r w:rsidRPr="00BE6299">
              <w:t>NORTH CAROLINA – Medicaid</w:t>
            </w:r>
          </w:p>
        </w:tc>
      </w:tr>
      <w:tr w:rsidR="00BF78A4" w:rsidRPr="003502D1" w14:paraId="4A73E906" w14:textId="77777777" w:rsidTr="006B56F4">
        <w:trPr>
          <w:trHeight w:val="64"/>
        </w:trPr>
        <w:tc>
          <w:tcPr>
            <w:tcW w:w="10800" w:type="dxa"/>
          </w:tcPr>
          <w:p w14:paraId="273F823B" w14:textId="77777777" w:rsidR="00BF78A4" w:rsidRPr="00BE6299" w:rsidRDefault="00BF78A4" w:rsidP="006B56F4">
            <w:pPr>
              <w:pStyle w:val="CHIPTable"/>
            </w:pPr>
            <w:r w:rsidRPr="00BE6299">
              <w:t xml:space="preserve">Website: </w:t>
            </w:r>
            <w:hyperlink r:id="rId59" w:history="1">
              <w:r w:rsidRPr="00BE6299">
                <w:rPr>
                  <w:rStyle w:val="Hyperlink"/>
                </w:rPr>
                <w:t>https://medicaid.ncdhhs.gov/</w:t>
              </w:r>
            </w:hyperlink>
            <w:r w:rsidRPr="00BE6299">
              <w:t xml:space="preserve">  |  Phone: 919-855-4100</w:t>
            </w:r>
          </w:p>
        </w:tc>
      </w:tr>
      <w:tr w:rsidR="00BF78A4" w:rsidRPr="003502D1" w14:paraId="5A848C1D" w14:textId="77777777" w:rsidTr="006B56F4">
        <w:trPr>
          <w:trHeight w:val="64"/>
        </w:trPr>
        <w:tc>
          <w:tcPr>
            <w:tcW w:w="10800" w:type="dxa"/>
            <w:shd w:val="clear" w:color="auto" w:fill="B0C2E2" w:themeFill="accent1" w:themeFillTint="66"/>
          </w:tcPr>
          <w:p w14:paraId="5BBF71FB" w14:textId="77777777" w:rsidR="00BF78A4" w:rsidRPr="00BE6299" w:rsidRDefault="00BF78A4" w:rsidP="006B56F4">
            <w:pPr>
              <w:pStyle w:val="State"/>
            </w:pPr>
            <w:r w:rsidRPr="00BE6299">
              <w:t>NORTH DAKOTA – Medicaid</w:t>
            </w:r>
          </w:p>
        </w:tc>
      </w:tr>
      <w:tr w:rsidR="00BF78A4" w:rsidRPr="003502D1" w14:paraId="61874FC6" w14:textId="77777777" w:rsidTr="006B56F4">
        <w:trPr>
          <w:trHeight w:val="64"/>
        </w:trPr>
        <w:tc>
          <w:tcPr>
            <w:tcW w:w="10800" w:type="dxa"/>
          </w:tcPr>
          <w:p w14:paraId="2A001DE3" w14:textId="77777777" w:rsidR="00BF78A4" w:rsidRPr="00BE6299" w:rsidRDefault="00BF78A4" w:rsidP="006B56F4">
            <w:pPr>
              <w:pStyle w:val="CHIPTable"/>
            </w:pPr>
            <w:r w:rsidRPr="00BE6299">
              <w:t xml:space="preserve">Website: </w:t>
            </w:r>
            <w:hyperlink r:id="rId60">
              <w:r>
                <w:rPr>
                  <w:rStyle w:val="Hyperlink"/>
                </w:rPr>
                <w:t>https://www.hhs.nd.gov/healthcare</w:t>
              </w:r>
            </w:hyperlink>
            <w:r w:rsidRPr="00BE6299">
              <w:t xml:space="preserve">  |  Phone: 1-844-854-4825</w:t>
            </w:r>
          </w:p>
        </w:tc>
      </w:tr>
      <w:tr w:rsidR="00BF78A4" w:rsidRPr="003502D1" w14:paraId="373D5D73" w14:textId="77777777" w:rsidTr="006B56F4">
        <w:trPr>
          <w:trHeight w:val="64"/>
        </w:trPr>
        <w:tc>
          <w:tcPr>
            <w:tcW w:w="10800" w:type="dxa"/>
            <w:shd w:val="clear" w:color="auto" w:fill="B0C2E2" w:themeFill="accent1" w:themeFillTint="66"/>
          </w:tcPr>
          <w:p w14:paraId="1F0C559E" w14:textId="77777777" w:rsidR="00BF78A4" w:rsidRPr="00BE6299" w:rsidRDefault="00BF78A4" w:rsidP="006B56F4">
            <w:pPr>
              <w:pStyle w:val="State"/>
            </w:pPr>
            <w:r w:rsidRPr="00BE6299">
              <w:t>OKLAHOMA – Medicaid and CHIP</w:t>
            </w:r>
          </w:p>
        </w:tc>
      </w:tr>
      <w:tr w:rsidR="00BF78A4" w:rsidRPr="003502D1" w14:paraId="79E7DD82" w14:textId="77777777" w:rsidTr="006B56F4">
        <w:trPr>
          <w:trHeight w:val="64"/>
        </w:trPr>
        <w:tc>
          <w:tcPr>
            <w:tcW w:w="10800" w:type="dxa"/>
          </w:tcPr>
          <w:p w14:paraId="4836D074" w14:textId="77777777" w:rsidR="00BF78A4" w:rsidRPr="00BE6299" w:rsidRDefault="00BF78A4" w:rsidP="006B56F4">
            <w:pPr>
              <w:pStyle w:val="CHIPTable"/>
            </w:pPr>
            <w:r w:rsidRPr="00BE6299">
              <w:t xml:space="preserve">Website: </w:t>
            </w:r>
            <w:hyperlink r:id="rId61">
              <w:r w:rsidRPr="00BE6299">
                <w:rPr>
                  <w:rStyle w:val="Hyperlink"/>
                </w:rPr>
                <w:t>http://www.insureoklahoma.org</w:t>
              </w:r>
            </w:hyperlink>
            <w:r w:rsidRPr="00BE6299">
              <w:t xml:space="preserve">  |  Phone: 1-888-365-3742</w:t>
            </w:r>
          </w:p>
        </w:tc>
      </w:tr>
      <w:tr w:rsidR="00BF78A4" w:rsidRPr="003502D1" w14:paraId="120DCE5E" w14:textId="77777777" w:rsidTr="006B56F4">
        <w:trPr>
          <w:trHeight w:val="64"/>
        </w:trPr>
        <w:tc>
          <w:tcPr>
            <w:tcW w:w="10800" w:type="dxa"/>
            <w:shd w:val="clear" w:color="auto" w:fill="B0C2E2" w:themeFill="accent1" w:themeFillTint="66"/>
          </w:tcPr>
          <w:p w14:paraId="4F29CF98" w14:textId="77777777" w:rsidR="00BF78A4" w:rsidRPr="00BE6299" w:rsidRDefault="00BF78A4" w:rsidP="006B56F4">
            <w:pPr>
              <w:pStyle w:val="State"/>
            </w:pPr>
            <w:r w:rsidRPr="00BE6299">
              <w:t>OREGON – Medicaid</w:t>
            </w:r>
            <w:r>
              <w:t xml:space="preserve"> and CHIP</w:t>
            </w:r>
          </w:p>
        </w:tc>
      </w:tr>
      <w:tr w:rsidR="00BF78A4" w:rsidRPr="003502D1" w14:paraId="7D88AFF5" w14:textId="77777777" w:rsidTr="006B56F4">
        <w:trPr>
          <w:trHeight w:val="188"/>
        </w:trPr>
        <w:tc>
          <w:tcPr>
            <w:tcW w:w="10800" w:type="dxa"/>
          </w:tcPr>
          <w:p w14:paraId="36B29EF3" w14:textId="77777777" w:rsidR="00BF78A4" w:rsidRPr="00BE6299" w:rsidRDefault="00BF78A4" w:rsidP="006B56F4">
            <w:pPr>
              <w:pStyle w:val="CHIPTable"/>
            </w:pPr>
            <w:r w:rsidRPr="00BE6299">
              <w:t xml:space="preserve">Website: </w:t>
            </w:r>
            <w:hyperlink r:id="rId62">
              <w:r w:rsidRPr="00BE6299">
                <w:rPr>
                  <w:rStyle w:val="Hyperlink"/>
                </w:rPr>
                <w:t>http://healthcare.oregon.gov/Pages/index.aspx</w:t>
              </w:r>
            </w:hyperlink>
            <w:r w:rsidRPr="00986935">
              <w:t xml:space="preserve">  |  </w:t>
            </w:r>
            <w:r w:rsidRPr="00BE6299">
              <w:t>Phone: 1-800-699-9075</w:t>
            </w:r>
          </w:p>
        </w:tc>
      </w:tr>
      <w:tr w:rsidR="00BF78A4" w:rsidRPr="003502D1" w14:paraId="679087E6" w14:textId="77777777" w:rsidTr="006B56F4">
        <w:trPr>
          <w:trHeight w:val="64"/>
        </w:trPr>
        <w:tc>
          <w:tcPr>
            <w:tcW w:w="10800" w:type="dxa"/>
            <w:shd w:val="clear" w:color="auto" w:fill="B0C2E2" w:themeFill="accent1" w:themeFillTint="66"/>
          </w:tcPr>
          <w:p w14:paraId="7FD3487B" w14:textId="77777777" w:rsidR="00BF78A4" w:rsidRPr="00BE6299" w:rsidRDefault="00BF78A4" w:rsidP="006B56F4">
            <w:pPr>
              <w:pStyle w:val="State"/>
            </w:pPr>
            <w:r w:rsidRPr="00BE6299">
              <w:t>PENNSYLVANIA – Medicaid</w:t>
            </w:r>
            <w:r>
              <w:t xml:space="preserve"> and CHIP</w:t>
            </w:r>
          </w:p>
        </w:tc>
      </w:tr>
      <w:tr w:rsidR="00BF78A4" w:rsidRPr="003502D1" w14:paraId="411DC1D8" w14:textId="77777777" w:rsidTr="006B56F4">
        <w:trPr>
          <w:trHeight w:val="64"/>
        </w:trPr>
        <w:tc>
          <w:tcPr>
            <w:tcW w:w="10800" w:type="dxa"/>
          </w:tcPr>
          <w:p w14:paraId="2EBA6E14" w14:textId="77777777" w:rsidR="00BF78A4" w:rsidRPr="00BE6299" w:rsidRDefault="00BF78A4" w:rsidP="006B56F4">
            <w:pPr>
              <w:pStyle w:val="CHIPTable"/>
            </w:pPr>
            <w:r w:rsidRPr="00BE6299">
              <w:t xml:space="preserve">Website: </w:t>
            </w:r>
            <w:hyperlink r:id="rId63" w:history="1">
              <w:r w:rsidRPr="00F00D49">
                <w:rPr>
                  <w:rStyle w:val="Hyperlink"/>
                </w:rPr>
                <w:t>https://www.pa.gov/en/services/dhs/apply-for-medicaid-health-insurance-premium-payment-program-hipp.html</w:t>
              </w:r>
            </w:hyperlink>
            <w:r w:rsidRPr="00986935">
              <w:t xml:space="preserve">  |  </w:t>
            </w:r>
            <w:r w:rsidRPr="00BE6299">
              <w:t>Phone: 1-800-692-7462</w:t>
            </w:r>
            <w:r>
              <w:br/>
              <w:t xml:space="preserve">CHIP Website: </w:t>
            </w:r>
            <w:hyperlink r:id="rId64" w:history="1">
              <w:r w:rsidRPr="00A01459">
                <w:rPr>
                  <w:rStyle w:val="Hyperlink"/>
                </w:rPr>
                <w:t>Children's Health Insurance Program (CHIP) (pa.gov)</w:t>
              </w:r>
            </w:hyperlink>
            <w:r>
              <w:t xml:space="preserve">  |  CHIP Phone: </w:t>
            </w:r>
            <w:r w:rsidRPr="00A01459">
              <w:t>1-800-986-KIDS (5437)</w:t>
            </w:r>
          </w:p>
        </w:tc>
      </w:tr>
      <w:tr w:rsidR="00BF78A4" w:rsidRPr="003502D1" w14:paraId="4598E16D" w14:textId="77777777" w:rsidTr="006B56F4">
        <w:trPr>
          <w:trHeight w:val="64"/>
        </w:trPr>
        <w:tc>
          <w:tcPr>
            <w:tcW w:w="10800" w:type="dxa"/>
            <w:shd w:val="clear" w:color="auto" w:fill="B0C2E2" w:themeFill="accent1" w:themeFillTint="66"/>
          </w:tcPr>
          <w:p w14:paraId="2DA2475F" w14:textId="77777777" w:rsidR="00BF78A4" w:rsidRPr="00BE6299" w:rsidRDefault="00BF78A4" w:rsidP="006B56F4">
            <w:pPr>
              <w:pStyle w:val="State"/>
            </w:pPr>
            <w:r w:rsidRPr="00BE6299">
              <w:t>RHODE ISLAND – Medicaid and CHIP</w:t>
            </w:r>
          </w:p>
        </w:tc>
      </w:tr>
      <w:tr w:rsidR="00BF78A4" w:rsidRPr="003502D1" w14:paraId="2BA9586E" w14:textId="77777777" w:rsidTr="006B56F4">
        <w:trPr>
          <w:trHeight w:val="64"/>
        </w:trPr>
        <w:tc>
          <w:tcPr>
            <w:tcW w:w="10800" w:type="dxa"/>
          </w:tcPr>
          <w:p w14:paraId="150CEB3E" w14:textId="77777777" w:rsidR="00BF78A4" w:rsidRPr="00BE6299" w:rsidRDefault="00BF78A4" w:rsidP="006B56F4">
            <w:pPr>
              <w:pStyle w:val="CHIPTable"/>
            </w:pPr>
            <w:r w:rsidRPr="00BE6299">
              <w:t xml:space="preserve">Website: </w:t>
            </w:r>
            <w:hyperlink r:id="rId65">
              <w:r w:rsidRPr="00BE6299">
                <w:rPr>
                  <w:rStyle w:val="Hyperlink"/>
                </w:rPr>
                <w:t>http://www.eohhs.ri.gov/</w:t>
              </w:r>
            </w:hyperlink>
            <w:r>
              <w:t xml:space="preserve">  |  </w:t>
            </w:r>
            <w:r w:rsidRPr="00BE6299">
              <w:t xml:space="preserve">Phone: 1-855-697-4347 or 401-462-0311 (Direct </w:t>
            </w:r>
            <w:proofErr w:type="spellStart"/>
            <w:r w:rsidRPr="00BE6299">
              <w:t>RIte</w:t>
            </w:r>
            <w:proofErr w:type="spellEnd"/>
            <w:r w:rsidRPr="00BE6299">
              <w:t xml:space="preserve"> Share Line)</w:t>
            </w:r>
          </w:p>
        </w:tc>
      </w:tr>
      <w:tr w:rsidR="00BF78A4" w:rsidRPr="003502D1" w14:paraId="43B0568B" w14:textId="77777777" w:rsidTr="006B56F4">
        <w:trPr>
          <w:trHeight w:val="64"/>
        </w:trPr>
        <w:tc>
          <w:tcPr>
            <w:tcW w:w="10800" w:type="dxa"/>
            <w:shd w:val="clear" w:color="auto" w:fill="B0C2E2" w:themeFill="accent1" w:themeFillTint="66"/>
          </w:tcPr>
          <w:p w14:paraId="1AB24290" w14:textId="77777777" w:rsidR="00BF78A4" w:rsidRPr="00BE6299" w:rsidRDefault="00BF78A4" w:rsidP="006B56F4">
            <w:pPr>
              <w:pStyle w:val="State"/>
            </w:pPr>
            <w:r w:rsidRPr="00BE6299">
              <w:t>SOUTH CAROLINA – Medicaid</w:t>
            </w:r>
          </w:p>
        </w:tc>
      </w:tr>
      <w:tr w:rsidR="00BF78A4" w:rsidRPr="003502D1" w14:paraId="75B0EA30" w14:textId="77777777" w:rsidTr="006B56F4">
        <w:trPr>
          <w:trHeight w:val="64"/>
        </w:trPr>
        <w:tc>
          <w:tcPr>
            <w:tcW w:w="10800" w:type="dxa"/>
          </w:tcPr>
          <w:p w14:paraId="5EF4F03B" w14:textId="77777777" w:rsidR="00BF78A4" w:rsidRPr="00BE6299" w:rsidRDefault="00BF78A4" w:rsidP="006B56F4">
            <w:pPr>
              <w:pStyle w:val="CHIPTable"/>
            </w:pPr>
            <w:r w:rsidRPr="00BE6299">
              <w:t xml:space="preserve">Website: </w:t>
            </w:r>
            <w:hyperlink r:id="rId66" w:history="1">
              <w:r w:rsidRPr="00BE6299">
                <w:rPr>
                  <w:rStyle w:val="Hyperlink"/>
                </w:rPr>
                <w:t>https://www.scdhhs.gov</w:t>
              </w:r>
            </w:hyperlink>
            <w:r w:rsidRPr="00BE6299">
              <w:t xml:space="preserve">  |  Phone: 1-888-549-0820</w:t>
            </w:r>
          </w:p>
        </w:tc>
      </w:tr>
      <w:tr w:rsidR="00BF78A4" w:rsidRPr="003502D1" w14:paraId="07FB53E7" w14:textId="77777777" w:rsidTr="006B56F4">
        <w:trPr>
          <w:trHeight w:val="64"/>
        </w:trPr>
        <w:tc>
          <w:tcPr>
            <w:tcW w:w="10800" w:type="dxa"/>
            <w:shd w:val="clear" w:color="auto" w:fill="B0C2E2" w:themeFill="accent1" w:themeFillTint="66"/>
          </w:tcPr>
          <w:p w14:paraId="1F151CB7" w14:textId="77777777" w:rsidR="00BF78A4" w:rsidRPr="00BE6299" w:rsidRDefault="00BF78A4" w:rsidP="006B56F4">
            <w:pPr>
              <w:pStyle w:val="State"/>
            </w:pPr>
            <w:r w:rsidRPr="00BE6299">
              <w:t>SOUTH DAKOTA – Medicaid</w:t>
            </w:r>
          </w:p>
        </w:tc>
      </w:tr>
      <w:tr w:rsidR="00BF78A4" w:rsidRPr="003502D1" w14:paraId="3F29E9A6" w14:textId="77777777" w:rsidTr="006B56F4">
        <w:trPr>
          <w:trHeight w:val="64"/>
        </w:trPr>
        <w:tc>
          <w:tcPr>
            <w:tcW w:w="10800" w:type="dxa"/>
          </w:tcPr>
          <w:p w14:paraId="4FCE79F7" w14:textId="77777777" w:rsidR="00BF78A4" w:rsidRPr="00BE6299" w:rsidRDefault="00BF78A4" w:rsidP="006B56F4">
            <w:pPr>
              <w:pStyle w:val="CHIPTable"/>
            </w:pPr>
            <w:r w:rsidRPr="00BE6299">
              <w:t xml:space="preserve">Website: </w:t>
            </w:r>
            <w:hyperlink r:id="rId67" w:history="1">
              <w:r w:rsidRPr="00BE6299">
                <w:rPr>
                  <w:rStyle w:val="Hyperlink"/>
                </w:rPr>
                <w:t>http://dss.sd.gov</w:t>
              </w:r>
            </w:hyperlink>
            <w:r w:rsidRPr="00BE6299">
              <w:t xml:space="preserve">  |  Phone: 1-888-828-0059</w:t>
            </w:r>
          </w:p>
        </w:tc>
      </w:tr>
      <w:tr w:rsidR="00BF78A4" w:rsidRPr="003502D1" w14:paraId="6FC611D4" w14:textId="77777777" w:rsidTr="006B56F4">
        <w:trPr>
          <w:trHeight w:val="64"/>
        </w:trPr>
        <w:tc>
          <w:tcPr>
            <w:tcW w:w="10800" w:type="dxa"/>
            <w:shd w:val="clear" w:color="auto" w:fill="B0C2E2" w:themeFill="accent1" w:themeFillTint="66"/>
          </w:tcPr>
          <w:p w14:paraId="45F554E1" w14:textId="77777777" w:rsidR="00BF78A4" w:rsidRPr="00BE6299" w:rsidRDefault="00BF78A4" w:rsidP="006B56F4">
            <w:pPr>
              <w:pStyle w:val="State"/>
            </w:pPr>
            <w:r w:rsidRPr="00BE6299">
              <w:t xml:space="preserve">TEXAS – Medicaid </w:t>
            </w:r>
          </w:p>
        </w:tc>
      </w:tr>
      <w:tr w:rsidR="00BF78A4" w:rsidRPr="003502D1" w14:paraId="49F5138B" w14:textId="77777777" w:rsidTr="006B56F4">
        <w:trPr>
          <w:trHeight w:val="64"/>
        </w:trPr>
        <w:tc>
          <w:tcPr>
            <w:tcW w:w="10800" w:type="dxa"/>
          </w:tcPr>
          <w:p w14:paraId="1CA6E6E8" w14:textId="77777777" w:rsidR="00BF78A4" w:rsidRPr="00BE6299" w:rsidRDefault="00BF78A4" w:rsidP="006B56F4">
            <w:pPr>
              <w:pStyle w:val="CHIPTable"/>
            </w:pPr>
            <w:r w:rsidRPr="00BE6299">
              <w:t xml:space="preserve">Website: </w:t>
            </w:r>
            <w:hyperlink r:id="rId68" w:history="1">
              <w:r w:rsidRPr="00A01459">
                <w:rPr>
                  <w:rStyle w:val="Hyperlink"/>
                </w:rPr>
                <w:t>Health Insurance Premium Payment (HIPP) Program | Texas Health and Human Services</w:t>
              </w:r>
            </w:hyperlink>
            <w:r>
              <w:br/>
            </w:r>
            <w:r w:rsidRPr="00BE6299">
              <w:t>Phone: 1-800-440-0493</w:t>
            </w:r>
          </w:p>
        </w:tc>
      </w:tr>
      <w:tr w:rsidR="00BF78A4" w:rsidRPr="003502D1" w14:paraId="24D06814" w14:textId="77777777" w:rsidTr="006B56F4">
        <w:trPr>
          <w:trHeight w:val="64"/>
        </w:trPr>
        <w:tc>
          <w:tcPr>
            <w:tcW w:w="10800" w:type="dxa"/>
            <w:shd w:val="clear" w:color="auto" w:fill="B0C2E2" w:themeFill="accent1" w:themeFillTint="66"/>
          </w:tcPr>
          <w:p w14:paraId="59FB9D5A" w14:textId="77777777" w:rsidR="00BF78A4" w:rsidRPr="00BE6299" w:rsidRDefault="00BF78A4" w:rsidP="006B56F4">
            <w:pPr>
              <w:pStyle w:val="State"/>
            </w:pPr>
            <w:r w:rsidRPr="00BE6299">
              <w:t>UTAH – Medicaid and CHIP</w:t>
            </w:r>
          </w:p>
        </w:tc>
      </w:tr>
      <w:tr w:rsidR="00BF78A4" w:rsidRPr="003502D1" w14:paraId="2389DBFA" w14:textId="77777777" w:rsidTr="006B56F4">
        <w:trPr>
          <w:trHeight w:val="64"/>
        </w:trPr>
        <w:tc>
          <w:tcPr>
            <w:tcW w:w="10800" w:type="dxa"/>
          </w:tcPr>
          <w:p w14:paraId="6A358DB2" w14:textId="77777777" w:rsidR="00BF78A4" w:rsidRPr="00BE6299" w:rsidRDefault="00BF78A4" w:rsidP="006B56F4">
            <w:pPr>
              <w:pStyle w:val="CHIPTable"/>
            </w:pPr>
            <w:r w:rsidRPr="00571E4D">
              <w:t xml:space="preserve">Utah’s Premium Partnership for Health Insurance (UPP) Website: </w:t>
            </w:r>
            <w:hyperlink r:id="rId69" w:tgtFrame="_blank" w:history="1">
              <w:r w:rsidRPr="00571E4D">
                <w:rPr>
                  <w:rStyle w:val="Hyperlink"/>
                </w:rPr>
                <w:t>https://medicaid.utah.gov/upp/</w:t>
              </w:r>
            </w:hyperlink>
            <w:r>
              <w:br/>
            </w:r>
            <w:r w:rsidRPr="00411693">
              <w:t xml:space="preserve">Email: </w:t>
            </w:r>
            <w:hyperlink r:id="rId70" w:history="1">
              <w:r w:rsidRPr="00411693">
                <w:rPr>
                  <w:rStyle w:val="Hyperlink"/>
                </w:rPr>
                <w:t>upp@utah.gov</w:t>
              </w:r>
            </w:hyperlink>
            <w:r>
              <w:t xml:space="preserve">  |  </w:t>
            </w:r>
            <w:r w:rsidRPr="00521D1C">
              <w:t>Phone: 1-888-222-2542</w:t>
            </w:r>
            <w:r>
              <w:t xml:space="preserve">  |  </w:t>
            </w:r>
            <w:r>
              <w:br/>
            </w:r>
            <w:r w:rsidRPr="00BF1F23">
              <w:t xml:space="preserve">Adult Expansion Website: </w:t>
            </w:r>
            <w:hyperlink r:id="rId71" w:history="1">
              <w:r w:rsidRPr="00C634B6">
                <w:rPr>
                  <w:rStyle w:val="Hyperlink"/>
                </w:rPr>
                <w:t>https://medicaid.utah.gov/expansion/</w:t>
              </w:r>
            </w:hyperlink>
            <w:r>
              <w:t xml:space="preserve">  </w:t>
            </w:r>
            <w:r>
              <w:br/>
            </w:r>
            <w:r w:rsidRPr="00D653BF">
              <w:t xml:space="preserve">Utah Medicaid Buyout Program Website: </w:t>
            </w:r>
            <w:hyperlink r:id="rId72" w:history="1">
              <w:r w:rsidRPr="00C634B6">
                <w:rPr>
                  <w:rStyle w:val="Hyperlink"/>
                </w:rPr>
                <w:t>https://medicaid.utah.gov/buyout-program/</w:t>
              </w:r>
            </w:hyperlink>
            <w:r>
              <w:br/>
            </w:r>
            <w:r w:rsidRPr="00FF0402">
              <w:t xml:space="preserve">CHIP Website: </w:t>
            </w:r>
            <w:hyperlink r:id="rId73" w:history="1">
              <w:r w:rsidRPr="00C634B6">
                <w:rPr>
                  <w:rStyle w:val="Hyperlink"/>
                </w:rPr>
                <w:t>https://chip.utah.gov/</w:t>
              </w:r>
            </w:hyperlink>
            <w:r>
              <w:t xml:space="preserve"> </w:t>
            </w:r>
          </w:p>
        </w:tc>
      </w:tr>
      <w:tr w:rsidR="00BF78A4" w:rsidRPr="003502D1" w14:paraId="0622549D" w14:textId="77777777" w:rsidTr="006B56F4">
        <w:trPr>
          <w:trHeight w:val="64"/>
        </w:trPr>
        <w:tc>
          <w:tcPr>
            <w:tcW w:w="10800" w:type="dxa"/>
            <w:shd w:val="clear" w:color="auto" w:fill="B0C2E2" w:themeFill="accent1" w:themeFillTint="66"/>
          </w:tcPr>
          <w:p w14:paraId="7AC8D863" w14:textId="77777777" w:rsidR="00BF78A4" w:rsidRPr="00BE6299" w:rsidRDefault="00BF78A4" w:rsidP="006B56F4">
            <w:pPr>
              <w:pStyle w:val="State"/>
            </w:pPr>
            <w:r w:rsidRPr="00BE6299">
              <w:t>VERMONT – Medicaid</w:t>
            </w:r>
          </w:p>
        </w:tc>
      </w:tr>
      <w:tr w:rsidR="00BF78A4" w:rsidRPr="003502D1" w14:paraId="2F391E1B" w14:textId="77777777" w:rsidTr="006B56F4">
        <w:trPr>
          <w:trHeight w:val="64"/>
        </w:trPr>
        <w:tc>
          <w:tcPr>
            <w:tcW w:w="10800" w:type="dxa"/>
          </w:tcPr>
          <w:p w14:paraId="6E14CE3E" w14:textId="77777777" w:rsidR="00BF78A4" w:rsidRPr="00BE6299" w:rsidRDefault="00BF78A4" w:rsidP="006B56F4">
            <w:pPr>
              <w:pStyle w:val="CHIPTable"/>
            </w:pPr>
            <w:r w:rsidRPr="00BE6299">
              <w:t xml:space="preserve">Website: </w:t>
            </w:r>
            <w:hyperlink r:id="rId74" w:history="1">
              <w:r w:rsidRPr="00A01459">
                <w:rPr>
                  <w:rStyle w:val="Hyperlink"/>
                </w:rPr>
                <w:t>Health Insurance Premium Payment (HIPP) Program | Department of Vermont Health Access</w:t>
              </w:r>
            </w:hyperlink>
            <w:r>
              <w:br/>
            </w:r>
            <w:r w:rsidRPr="00BE6299">
              <w:t>Phone: 1-800-250-8427</w:t>
            </w:r>
          </w:p>
        </w:tc>
      </w:tr>
      <w:tr w:rsidR="00BF78A4" w:rsidRPr="003502D1" w14:paraId="0FFE16BE" w14:textId="77777777" w:rsidTr="006B56F4">
        <w:trPr>
          <w:trHeight w:val="64"/>
        </w:trPr>
        <w:tc>
          <w:tcPr>
            <w:tcW w:w="10800" w:type="dxa"/>
            <w:shd w:val="clear" w:color="auto" w:fill="B0C2E2" w:themeFill="accent1" w:themeFillTint="66"/>
          </w:tcPr>
          <w:p w14:paraId="3D44B5C5" w14:textId="77777777" w:rsidR="00BF78A4" w:rsidRPr="00BE6299" w:rsidRDefault="00BF78A4" w:rsidP="006B56F4">
            <w:pPr>
              <w:pStyle w:val="State"/>
            </w:pPr>
            <w:r w:rsidRPr="00BE6299">
              <w:t>VIRGINIA – Medicaid and CHIP</w:t>
            </w:r>
          </w:p>
        </w:tc>
      </w:tr>
      <w:tr w:rsidR="00BF78A4" w:rsidRPr="003502D1" w14:paraId="26656AA3" w14:textId="77777777" w:rsidTr="006B56F4">
        <w:trPr>
          <w:trHeight w:val="64"/>
        </w:trPr>
        <w:tc>
          <w:tcPr>
            <w:tcW w:w="10800" w:type="dxa"/>
          </w:tcPr>
          <w:p w14:paraId="21BB3823" w14:textId="77777777" w:rsidR="00BF78A4" w:rsidRPr="00BE6299" w:rsidRDefault="00BF78A4" w:rsidP="006B56F4">
            <w:pPr>
              <w:pStyle w:val="CHIPTable"/>
            </w:pPr>
            <w:r w:rsidRPr="00BE6299">
              <w:t xml:space="preserve">Website: </w:t>
            </w:r>
            <w:hyperlink r:id="rId75" w:history="1">
              <w:r w:rsidRPr="00F4309D">
                <w:rPr>
                  <w:rStyle w:val="Hyperlink"/>
                </w:rPr>
                <w:t>https://coverva.dmas.virginia.gov/learn/premium-assistance/famis-select</w:t>
              </w:r>
            </w:hyperlink>
            <w:r>
              <w:t xml:space="preserve"> </w:t>
            </w:r>
            <w:r w:rsidRPr="00BE6299">
              <w:t xml:space="preserve">or </w:t>
            </w:r>
            <w:hyperlink r:id="rId76" w:history="1">
              <w:r w:rsidRPr="00DC4BBA">
                <w:rPr>
                  <w:rStyle w:val="Hyperlink"/>
                </w:rPr>
                <w:t>https://coverva.dmas.virginia.gov/learn/premium-assistance/health-insurance-premium-payment-hipp-programs</w:t>
              </w:r>
            </w:hyperlink>
            <w:r>
              <w:t xml:space="preserve"> </w:t>
            </w:r>
            <w:r>
              <w:br/>
            </w:r>
            <w:r w:rsidRPr="00BE6299">
              <w:t>Medicaid</w:t>
            </w:r>
            <w:r>
              <w:t>/</w:t>
            </w:r>
            <w:r w:rsidRPr="00BE6299">
              <w:t>CHIP Phone: 1-800-432-5924</w:t>
            </w:r>
          </w:p>
        </w:tc>
      </w:tr>
      <w:tr w:rsidR="00BF78A4" w:rsidRPr="003502D1" w14:paraId="17CA1502" w14:textId="77777777" w:rsidTr="006B56F4">
        <w:trPr>
          <w:trHeight w:val="64"/>
        </w:trPr>
        <w:tc>
          <w:tcPr>
            <w:tcW w:w="10800" w:type="dxa"/>
            <w:shd w:val="clear" w:color="auto" w:fill="B0C2E2" w:themeFill="accent1" w:themeFillTint="66"/>
          </w:tcPr>
          <w:p w14:paraId="1BB8B37A" w14:textId="77777777" w:rsidR="00BF78A4" w:rsidRPr="00BE6299" w:rsidRDefault="00BF78A4" w:rsidP="006B56F4">
            <w:pPr>
              <w:pStyle w:val="State"/>
            </w:pPr>
            <w:r w:rsidRPr="00BE6299">
              <w:t>WASHINGTON – Medicaid</w:t>
            </w:r>
          </w:p>
        </w:tc>
      </w:tr>
      <w:tr w:rsidR="00BF78A4" w:rsidRPr="003502D1" w14:paraId="668BDE7A" w14:textId="77777777" w:rsidTr="006B56F4">
        <w:trPr>
          <w:trHeight w:val="64"/>
        </w:trPr>
        <w:tc>
          <w:tcPr>
            <w:tcW w:w="10800" w:type="dxa"/>
          </w:tcPr>
          <w:p w14:paraId="3E949E5B" w14:textId="77777777" w:rsidR="00BF78A4" w:rsidRPr="00BE6299" w:rsidRDefault="00BF78A4" w:rsidP="006B56F4">
            <w:pPr>
              <w:pStyle w:val="CHIPTable"/>
            </w:pPr>
            <w:r w:rsidRPr="00BE6299">
              <w:t xml:space="preserve">Website: </w:t>
            </w:r>
            <w:hyperlink r:id="rId77">
              <w:r w:rsidRPr="00BE6299">
                <w:rPr>
                  <w:rStyle w:val="Hyperlink"/>
                </w:rPr>
                <w:t>https://www.hca.wa.gov/</w:t>
              </w:r>
            </w:hyperlink>
            <w:r w:rsidRPr="00BE6299">
              <w:t xml:space="preserve">  |  Phone: 1-800-562-3022</w:t>
            </w:r>
          </w:p>
        </w:tc>
      </w:tr>
      <w:tr w:rsidR="00BF78A4" w:rsidRPr="003502D1" w14:paraId="7D8D19E8" w14:textId="77777777" w:rsidTr="006B56F4">
        <w:trPr>
          <w:trHeight w:val="64"/>
        </w:trPr>
        <w:tc>
          <w:tcPr>
            <w:tcW w:w="10800" w:type="dxa"/>
            <w:shd w:val="clear" w:color="auto" w:fill="B0C2E2" w:themeFill="accent1" w:themeFillTint="66"/>
          </w:tcPr>
          <w:p w14:paraId="1EE2CADC" w14:textId="77777777" w:rsidR="00BF78A4" w:rsidRPr="00BE6299" w:rsidRDefault="00BF78A4" w:rsidP="006B56F4">
            <w:pPr>
              <w:pStyle w:val="State"/>
            </w:pPr>
            <w:r w:rsidRPr="00BE6299">
              <w:t>WEST VIRGINIA – Medicaid and CHIP</w:t>
            </w:r>
          </w:p>
        </w:tc>
      </w:tr>
      <w:tr w:rsidR="00BF78A4" w:rsidRPr="003502D1" w14:paraId="798173C6" w14:textId="77777777" w:rsidTr="006B56F4">
        <w:trPr>
          <w:trHeight w:val="64"/>
        </w:trPr>
        <w:tc>
          <w:tcPr>
            <w:tcW w:w="10800" w:type="dxa"/>
          </w:tcPr>
          <w:p w14:paraId="2927DE21" w14:textId="77777777" w:rsidR="00BF78A4" w:rsidRPr="00BE6299" w:rsidRDefault="00BF78A4" w:rsidP="006B56F4">
            <w:pPr>
              <w:pStyle w:val="CHIPTable"/>
            </w:pPr>
            <w:r w:rsidRPr="00BE6299">
              <w:lastRenderedPageBreak/>
              <w:t xml:space="preserve">Website: </w:t>
            </w:r>
            <w:hyperlink r:id="rId78" w:history="1">
              <w:r w:rsidRPr="00BE6299">
                <w:rPr>
                  <w:rStyle w:val="Hyperlink"/>
                </w:rPr>
                <w:t>https://dhhr.wv.gov/bms/</w:t>
              </w:r>
            </w:hyperlink>
            <w:r w:rsidRPr="00A01459">
              <w:t xml:space="preserve"> or </w:t>
            </w:r>
            <w:hyperlink r:id="rId79">
              <w:r w:rsidRPr="00BE6299">
                <w:rPr>
                  <w:rStyle w:val="Hyperlink"/>
                </w:rPr>
                <w:t>http://mywvhipp.com/</w:t>
              </w:r>
            </w:hyperlink>
            <w:r>
              <w:br/>
            </w:r>
            <w:r w:rsidRPr="00BE6299">
              <w:t>Medicaid Phone: 304-558-1700  |  CHIP Toll-free phone: 1-855-MyWVHIPP (1-855-699-8447)</w:t>
            </w:r>
          </w:p>
        </w:tc>
      </w:tr>
      <w:tr w:rsidR="00BF78A4" w:rsidRPr="003502D1" w14:paraId="11D3317D" w14:textId="77777777" w:rsidTr="006B56F4">
        <w:trPr>
          <w:trHeight w:val="64"/>
        </w:trPr>
        <w:tc>
          <w:tcPr>
            <w:tcW w:w="10800" w:type="dxa"/>
            <w:shd w:val="clear" w:color="auto" w:fill="B0C2E2" w:themeFill="accent1" w:themeFillTint="66"/>
          </w:tcPr>
          <w:p w14:paraId="76436052" w14:textId="77777777" w:rsidR="00BF78A4" w:rsidRPr="00BE6299" w:rsidRDefault="00BF78A4" w:rsidP="006B56F4">
            <w:pPr>
              <w:pStyle w:val="State"/>
            </w:pPr>
            <w:r w:rsidRPr="00BE6299">
              <w:t>WISCONSIN – Medicaid and CHIP</w:t>
            </w:r>
          </w:p>
        </w:tc>
      </w:tr>
      <w:tr w:rsidR="00BF78A4" w:rsidRPr="003502D1" w14:paraId="18A7483E" w14:textId="77777777" w:rsidTr="006B56F4">
        <w:trPr>
          <w:trHeight w:val="64"/>
        </w:trPr>
        <w:tc>
          <w:tcPr>
            <w:tcW w:w="10800" w:type="dxa"/>
          </w:tcPr>
          <w:p w14:paraId="6E1E3A16" w14:textId="77777777" w:rsidR="00BF78A4" w:rsidRPr="00BE6299" w:rsidRDefault="00BF78A4" w:rsidP="006B56F4">
            <w:pPr>
              <w:pStyle w:val="CHIPTable"/>
            </w:pPr>
            <w:r w:rsidRPr="00BE6299">
              <w:t xml:space="preserve">Website: </w:t>
            </w:r>
            <w:hyperlink r:id="rId80">
              <w:r w:rsidRPr="00BE6299">
                <w:rPr>
                  <w:rStyle w:val="Hyperlink"/>
                </w:rPr>
                <w:t>https://www.dhs.wisconsin.gov/badgercareplus/p-</w:t>
              </w:r>
            </w:hyperlink>
            <w:hyperlink r:id="rId81">
              <w:r w:rsidRPr="00BE6299">
                <w:rPr>
                  <w:rStyle w:val="Hyperlink"/>
                </w:rPr>
                <w:t>10095.htm</w:t>
              </w:r>
            </w:hyperlink>
            <w:r w:rsidRPr="00BE6299">
              <w:t xml:space="preserve">  |  Phone: 1-800-362-3002</w:t>
            </w:r>
          </w:p>
        </w:tc>
      </w:tr>
      <w:tr w:rsidR="00BF78A4" w:rsidRPr="003502D1" w14:paraId="4C84F9E9" w14:textId="77777777" w:rsidTr="006B56F4">
        <w:trPr>
          <w:trHeight w:val="64"/>
        </w:trPr>
        <w:tc>
          <w:tcPr>
            <w:tcW w:w="10800" w:type="dxa"/>
            <w:shd w:val="clear" w:color="auto" w:fill="B0C2E2" w:themeFill="accent1" w:themeFillTint="66"/>
          </w:tcPr>
          <w:p w14:paraId="648B3BE0" w14:textId="77777777" w:rsidR="00BF78A4" w:rsidRPr="00BE6299" w:rsidRDefault="00BF78A4" w:rsidP="006B56F4">
            <w:pPr>
              <w:pStyle w:val="State"/>
            </w:pPr>
            <w:r w:rsidRPr="00BE6299">
              <w:t>WYOMING – Medicaid</w:t>
            </w:r>
          </w:p>
        </w:tc>
      </w:tr>
      <w:tr w:rsidR="00BF78A4" w:rsidRPr="003502D1" w14:paraId="17A074D0" w14:textId="77777777" w:rsidTr="006B56F4">
        <w:trPr>
          <w:trHeight w:val="64"/>
        </w:trPr>
        <w:tc>
          <w:tcPr>
            <w:tcW w:w="10800" w:type="dxa"/>
          </w:tcPr>
          <w:p w14:paraId="24742AF3" w14:textId="77777777" w:rsidR="00BF78A4" w:rsidRPr="00BE6299" w:rsidRDefault="00BF78A4" w:rsidP="006B56F4">
            <w:pPr>
              <w:pStyle w:val="CHIPTable"/>
            </w:pPr>
            <w:r w:rsidRPr="00BE6299">
              <w:t xml:space="preserve">Website: </w:t>
            </w:r>
            <w:hyperlink r:id="rId82">
              <w:r w:rsidRPr="00BE6299">
                <w:rPr>
                  <w:rStyle w:val="Hyperlink"/>
                </w:rPr>
                <w:t>https://health.wyo.gov/healthcarefin/medicaid/programs-</w:t>
              </w:r>
            </w:hyperlink>
            <w:hyperlink r:id="rId83">
              <w:r w:rsidRPr="00BE6299">
                <w:rPr>
                  <w:rStyle w:val="Hyperlink"/>
                </w:rPr>
                <w:t>and-eligibility/</w:t>
              </w:r>
            </w:hyperlink>
            <w:r w:rsidRPr="00BE6299">
              <w:t xml:space="preserve">  |  Phone: 1-800-251-1269</w:t>
            </w:r>
          </w:p>
        </w:tc>
      </w:tr>
    </w:tbl>
    <w:p w14:paraId="01ADFC73" w14:textId="77777777" w:rsidR="00BF78A4" w:rsidRPr="004A2CD3" w:rsidRDefault="00BF78A4" w:rsidP="00BF78A4">
      <w:pPr>
        <w:spacing w:before="240"/>
      </w:pPr>
      <w:r w:rsidRPr="004A2CD3">
        <w:t xml:space="preserve">To see if any other states have added a premium assistance program since </w:t>
      </w:r>
      <w:r>
        <w:t>July 31</w:t>
      </w:r>
      <w:r w:rsidRPr="004A2CD3">
        <w:t>, 20</w:t>
      </w:r>
      <w:r>
        <w:t>24</w:t>
      </w:r>
      <w:r w:rsidRPr="004A2CD3">
        <w:t>, or for more information on special enrollment rights, contact either:</w:t>
      </w: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0"/>
        <w:gridCol w:w="5012"/>
      </w:tblGrid>
      <w:tr w:rsidR="00BF78A4" w:rsidRPr="009B5B2D" w14:paraId="643AC761" w14:textId="77777777" w:rsidTr="006B56F4">
        <w:tc>
          <w:tcPr>
            <w:tcW w:w="5580" w:type="dxa"/>
          </w:tcPr>
          <w:p w14:paraId="0ABA73B0" w14:textId="77777777" w:rsidR="00BF78A4" w:rsidRPr="009B5B2D" w:rsidRDefault="00BF78A4" w:rsidP="006B56F4">
            <w:pPr>
              <w:pStyle w:val="NoSpacing"/>
            </w:pPr>
            <w:r w:rsidRPr="009B5B2D">
              <w:t xml:space="preserve">U.S.  Department of Labor </w:t>
            </w:r>
            <w:r w:rsidRPr="009B5B2D">
              <w:br/>
              <w:t>Employee Benefits Security Administration</w:t>
            </w:r>
          </w:p>
          <w:p w14:paraId="2DF4EB5A" w14:textId="77777777" w:rsidR="00BF78A4" w:rsidRPr="009B5B2D" w:rsidRDefault="00BF78A4" w:rsidP="006B56F4">
            <w:pPr>
              <w:pStyle w:val="NoSpacing"/>
              <w:rPr>
                <w:rStyle w:val="Hyperlink"/>
              </w:rPr>
            </w:pPr>
            <w:r w:rsidRPr="009B5B2D">
              <w:fldChar w:fldCharType="begin"/>
            </w:r>
            <w:r w:rsidRPr="009B5B2D">
              <w:instrText xml:space="preserve"> HYPERLINK "https://www.dol.gov/agencies/ebsa" </w:instrText>
            </w:r>
            <w:r w:rsidRPr="009B5B2D">
              <w:fldChar w:fldCharType="separate"/>
            </w:r>
            <w:r w:rsidRPr="009B5B2D">
              <w:rPr>
                <w:rStyle w:val="Hyperlink"/>
              </w:rPr>
              <w:t>www.dol.gov/agencies/ebsa</w:t>
            </w:r>
          </w:p>
          <w:p w14:paraId="27F59FF3" w14:textId="77777777" w:rsidR="00BF78A4" w:rsidRPr="009B5B2D" w:rsidRDefault="00BF78A4" w:rsidP="006B56F4">
            <w:pPr>
              <w:pStyle w:val="NoSpacing"/>
            </w:pPr>
            <w:r w:rsidRPr="009B5B2D">
              <w:fldChar w:fldCharType="end"/>
            </w:r>
            <w:r w:rsidRPr="009B5B2D">
              <w:t>1-866-444-EBSA (3272)</w:t>
            </w:r>
          </w:p>
        </w:tc>
        <w:tc>
          <w:tcPr>
            <w:tcW w:w="5012" w:type="dxa"/>
          </w:tcPr>
          <w:p w14:paraId="1505E3B7" w14:textId="77777777" w:rsidR="00BF78A4" w:rsidRPr="009B5B2D" w:rsidRDefault="00BF78A4" w:rsidP="006B56F4">
            <w:pPr>
              <w:pStyle w:val="NoSpacing"/>
            </w:pPr>
            <w:r w:rsidRPr="009B5B2D">
              <w:t>U.S.  Department of Health and Human Services Centers for Medicare &amp; Medicaid Services</w:t>
            </w:r>
          </w:p>
          <w:p w14:paraId="1DFDA8AE" w14:textId="77777777" w:rsidR="00BF78A4" w:rsidRPr="009B5B2D" w:rsidRDefault="00BF78A4" w:rsidP="006B56F4">
            <w:pPr>
              <w:pStyle w:val="NoSpacing"/>
              <w:rPr>
                <w:rStyle w:val="Hyperlink"/>
              </w:rPr>
            </w:pPr>
            <w:r w:rsidRPr="009B5B2D">
              <w:fldChar w:fldCharType="begin"/>
            </w:r>
            <w:r w:rsidRPr="009B5B2D">
              <w:instrText xml:space="preserve"> HYPERLINK "http://www.cms.hhs.gov/" </w:instrText>
            </w:r>
            <w:r w:rsidRPr="009B5B2D">
              <w:fldChar w:fldCharType="separate"/>
            </w:r>
            <w:r w:rsidRPr="009B5B2D">
              <w:rPr>
                <w:rStyle w:val="Hyperlink"/>
              </w:rPr>
              <w:t>www.cms.hhs.gov</w:t>
            </w:r>
          </w:p>
          <w:p w14:paraId="273CD818" w14:textId="77777777" w:rsidR="00BF78A4" w:rsidRPr="009B5B2D" w:rsidRDefault="00BF78A4" w:rsidP="006B56F4">
            <w:pPr>
              <w:pStyle w:val="NoSpacing"/>
            </w:pPr>
            <w:r w:rsidRPr="009B5B2D">
              <w:fldChar w:fldCharType="end"/>
            </w:r>
            <w:r w:rsidRPr="009B5B2D">
              <w:t>1-877-267-2323, Menu Option 4, Ext.  61565</w:t>
            </w:r>
          </w:p>
        </w:tc>
      </w:tr>
    </w:tbl>
    <w:p w14:paraId="41BC385D" w14:textId="77777777" w:rsidR="00B0406F" w:rsidRDefault="00B0406F" w:rsidP="00B0406F">
      <w:pPr>
        <w:pStyle w:val="Heading1"/>
      </w:pPr>
      <w:bookmarkStart w:id="58" w:name="_Toc145587803"/>
    </w:p>
    <w:p w14:paraId="32BCE5D3" w14:textId="135F152E" w:rsidR="00B0406F" w:rsidRPr="00B3118A" w:rsidRDefault="00B0406F" w:rsidP="00B0406F">
      <w:pPr>
        <w:pStyle w:val="Heading1"/>
      </w:pPr>
      <w:bookmarkStart w:id="59" w:name="_Toc176874434"/>
      <w:r w:rsidRPr="00B3118A">
        <w:t>ACA Disclaimer</w:t>
      </w:r>
      <w:bookmarkEnd w:id="58"/>
      <w:bookmarkEnd w:id="59"/>
    </w:p>
    <w:p w14:paraId="22FA8D73" w14:textId="69D06774" w:rsidR="009D67C2" w:rsidRDefault="00B0406F" w:rsidP="00B0406F">
      <w:r w:rsidRPr="00337FC2">
        <w:t xml:space="preserve">This offer of coverage may disqualify you from receiving government subsidies for an Exchange plan even if you choose not to enroll. To be subsidy eligible you would have to establish that this offer is unaffordable for you, meaning that the required contribution for employee only coverage under our base plan exceeds </w:t>
      </w:r>
      <w:r>
        <w:t>8.39% in 2024</w:t>
      </w:r>
      <w:r w:rsidRPr="00337FC2">
        <w:t xml:space="preserve"> of your modified adjusted household income. </w:t>
      </w:r>
    </w:p>
    <w:p w14:paraId="12F606E6" w14:textId="77777777" w:rsidR="00B0406F" w:rsidRDefault="00B0406F" w:rsidP="00B0406F"/>
    <w:p w14:paraId="582BABDA" w14:textId="77777777" w:rsidR="00905A32" w:rsidRDefault="00905A32" w:rsidP="00905A32">
      <w:pPr>
        <w:pStyle w:val="Heading1"/>
      </w:pPr>
      <w:bookmarkStart w:id="60" w:name="_Toc145587805"/>
      <w:bookmarkStart w:id="61" w:name="_Toc176874435"/>
      <w:bookmarkEnd w:id="49"/>
      <w:bookmarkEnd w:id="50"/>
      <w:bookmarkEnd w:id="51"/>
      <w:bookmarkEnd w:id="52"/>
      <w:bookmarkEnd w:id="53"/>
      <w:bookmarkEnd w:id="54"/>
      <w:bookmarkEnd w:id="55"/>
      <w:bookmarkEnd w:id="56"/>
      <w:bookmarkEnd w:id="57"/>
      <w:r>
        <w:t>The ‘No Surprises’ Rules</w:t>
      </w:r>
      <w:bookmarkEnd w:id="60"/>
      <w:bookmarkEnd w:id="61"/>
    </w:p>
    <w:p w14:paraId="1E6CA742" w14:textId="57C13EA5" w:rsidR="00905A32" w:rsidRDefault="00905A32" w:rsidP="00905A32">
      <w:r>
        <w:t>The “No Surprises” rules protect you from surprise medical bills in situations where you can’t easily choose a provider who’s in your health plan network. This is especially common in an emergency situation, when you may get care from out-of-network providers. Out-of-network providers or emergency facilities may ask you to sign a notice and consent form before providing certain services after you’re no longer in need of emergency care. These are called “post-stabilization services.” You shouldn’t get this notice and consent form if you’re getting emergency services other than post-stabilization services. You may also be asked to sign a notice and consent form if you schedule certain non-emergency services with an out-of-network provider at an in-network hospital or ambulatory surgical center.</w:t>
      </w:r>
    </w:p>
    <w:p w14:paraId="49595961" w14:textId="77777777" w:rsidR="00905A32" w:rsidRDefault="00905A32" w:rsidP="00905A32">
      <w:r>
        <w:t>The notice and consent form informs you about your protections from unexpected medical bills, gives you the option to give up those protections and pay more for out-of-network care, and provides an estimate of what your out-of-network care might cost. You aren’t required to sign the form and shouldn’t sign the form if you didn’t have a choice of health care provider or facility before scheduling care. If you don’t sign, you may have to reschedule your care with a provider or facility in your health plan’s network.</w:t>
      </w:r>
    </w:p>
    <w:p w14:paraId="03C6C63E" w14:textId="77777777" w:rsidR="00905A32" w:rsidRDefault="000F4EE1" w:rsidP="00905A32">
      <w:hyperlink r:id="rId84" w:history="1">
        <w:r w:rsidR="00905A32" w:rsidRPr="00164C8B">
          <w:rPr>
            <w:rStyle w:val="Hyperlink"/>
          </w:rPr>
          <w:t>View a sample notice and consent form</w:t>
        </w:r>
      </w:hyperlink>
      <w:r w:rsidR="00905A32">
        <w:t xml:space="preserve"> (PDF).</w:t>
      </w:r>
    </w:p>
    <w:p w14:paraId="3D9AF795" w14:textId="6CCB1988" w:rsidR="00BF78A4" w:rsidRPr="00A01EFA" w:rsidRDefault="00905A32" w:rsidP="00B0406F">
      <w:r>
        <w:t>This applies to you if you’re a participant, beneficiary, enrollee, or covered individual in a group health plan or group or individual health insurance coverage, including a Federal Employees Health Benefits (FEHB) plan.</w:t>
      </w:r>
      <w:r w:rsidR="00656D2C" w:rsidRPr="006F25C0">
        <w:rPr>
          <w:noProof/>
        </w:rPr>
        <mc:AlternateContent>
          <mc:Choice Requires="wps">
            <w:drawing>
              <wp:anchor distT="0" distB="0" distL="114300" distR="114300" simplePos="0" relativeHeight="251660288" behindDoc="0" locked="0" layoutInCell="0" allowOverlap="1" wp14:anchorId="7988EEA8" wp14:editId="153891A1">
                <wp:simplePos x="0" y="0"/>
                <wp:positionH relativeFrom="page">
                  <wp:posOffset>3031490</wp:posOffset>
                </wp:positionH>
                <wp:positionV relativeFrom="page">
                  <wp:posOffset>9311640</wp:posOffset>
                </wp:positionV>
                <wp:extent cx="1554480" cy="521208"/>
                <wp:effectExtent l="0" t="0" r="7620" b="0"/>
                <wp:wrapNone/>
                <wp:docPr id="18"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4480" cy="521208"/>
                        </a:xfrm>
                        <a:prstGeom prst="rect">
                          <a:avLst/>
                        </a:prstGeom>
                        <a:solidFill>
                          <a:schemeClr val="bg1"/>
                        </a:solidFill>
                        <a:ln w="12700">
                          <a:noFill/>
                          <a:miter lim="800000"/>
                          <a:headEnd/>
                          <a:tailEnd/>
                        </a:ln>
                      </wps:spPr>
                      <wps:txbx>
                        <w:txbxContent>
                          <w:p w14:paraId="3534A34E" w14:textId="7E6BDE2A" w:rsidR="00BF78A4" w:rsidRPr="00464577" w:rsidRDefault="00656D2C" w:rsidP="003A6A2D">
                            <w:pPr>
                              <w:shd w:val="clear" w:color="auto" w:fill="FFFFFF" w:themeFill="background1"/>
                            </w:pPr>
                            <w:r w:rsidRPr="00464577">
                              <w:t xml:space="preserve">Rev. </w:t>
                            </w:r>
                            <w:r>
                              <w:fldChar w:fldCharType="begin"/>
                            </w:r>
                            <w:r>
                              <w:instrText xml:space="preserve"> DATE \@ "M/d/yy" </w:instrText>
                            </w:r>
                            <w:r>
                              <w:fldChar w:fldCharType="separate"/>
                            </w:r>
                            <w:r w:rsidR="000F4EE1">
                              <w:rPr>
                                <w:noProof/>
                              </w:rPr>
                              <w:t>9/10/24</w:t>
                            </w:r>
                            <w:r>
                              <w:fldChar w:fldCharType="end"/>
                            </w:r>
                          </w:p>
                        </w:txbxContent>
                      </wps:txbx>
                      <wps:bodyPr rot="0" vert="horz" wrap="square" lIns="182880" tIns="45720" rIns="182880" bIns="45720" anchor="ctr" anchorCtr="0" upright="1"/>
                    </wps:wsp>
                  </a:graphicData>
                </a:graphic>
                <wp14:sizeRelH relativeFrom="page">
                  <wp14:pctWidth>0</wp14:pctWidth>
                </wp14:sizeRelH>
                <wp14:sizeRelV relativeFrom="page">
                  <wp14:pctHeight>0</wp14:pctHeight>
                </wp14:sizeRelV>
              </wp:anchor>
            </w:drawing>
          </mc:Choice>
          <mc:Fallback>
            <w:pict>
              <v:rect w14:anchorId="7988EEA8" id="Rectangle 16" o:spid="_x0000_s1027" style="position:absolute;margin-left:238.7pt;margin-top:733.2pt;width:122.4pt;height:41.0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" o:allowincell="f" fillcolor="white [3212]" stroked="f" strokeweight="1pt">
                <v:textbox inset="14.4pt,,14.4pt">
                  <w:txbxContent>
                    <w:p w14:paraId="3534A34E" w14:textId="7E6BDE2A" w:rsidR="00BF78A4" w:rsidRPr="00464577" w:rsidRDefault="00656D2C" w:rsidP="003A6A2D">
                      <w:pPr>
                        <w:shd w:val="clear" w:color="auto" w:fill="FFFFFF" w:themeFill="background1"/>
                      </w:pPr>
                      <w:r w:rsidRPr="00464577">
                        <w:t xml:space="preserve">Rev. </w:t>
                      </w:r>
                      <w:r>
                        <w:fldChar w:fldCharType="begin"/>
                      </w:r>
                      <w:r>
                        <w:instrText xml:space="preserve"> DATE \@ "M/d/yy" </w:instrText>
                      </w:r>
                      <w:r>
                        <w:fldChar w:fldCharType="separate"/>
                      </w:r>
                      <w:r w:rsidR="000F4EE1">
                        <w:rPr>
                          <w:noProof/>
                        </w:rPr>
                        <w:t>9/10/24</w:t>
                      </w:r>
                      <w:r>
                        <w:fldChar w:fldCharType="end"/>
                      </w:r>
                    </w:p>
                  </w:txbxContent>
                </v:textbox>
                <w10:wrap anchorx="page" anchory="page"/>
              </v:rect>
            </w:pict>
          </mc:Fallback>
        </mc:AlternateContent>
      </w:r>
    </w:p>
    <w:sectPr w:rsidR="00BF78A4" w:rsidRPr="00A01EFA" w:rsidSect="002302CF">
      <w:footerReference w:type="default" r:id="rId85"/>
      <w:footerReference w:type="first" r:id="rId86"/>
      <w:type w:val="continuous"/>
      <w:pgSz w:w="12240" w:h="15840" w:code="1"/>
      <w:pgMar w:top="720" w:right="720" w:bottom="720" w:left="720"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4972B" w14:textId="77777777" w:rsidR="00E712F7" w:rsidRDefault="00E712F7">
      <w:pPr>
        <w:spacing w:after="0" w:line="240" w:lineRule="auto"/>
      </w:pPr>
      <w:r>
        <w:separator/>
      </w:r>
    </w:p>
  </w:endnote>
  <w:endnote w:type="continuationSeparator" w:id="0">
    <w:p w14:paraId="4A2BB544" w14:textId="77777777" w:rsidR="00E712F7" w:rsidRDefault="00E712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e Gothic LT Std">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Malgun Gothic">
    <w:panose1 w:val="020B0503020000020004"/>
    <w:charset w:val="81"/>
    <w:family w:val="swiss"/>
    <w:pitch w:val="variable"/>
    <w:sig w:usb0="9000002F" w:usb1="29D77CFB" w:usb2="00000012" w:usb3="00000000" w:csb0="00080001" w:csb1="00000000"/>
  </w:font>
  <w:font w:name="Angsana New">
    <w:panose1 w:val="02020603050405020304"/>
    <w:charset w:val="DE"/>
    <w:family w:val="roman"/>
    <w:pitch w:val="variable"/>
    <w:sig w:usb0="81000003" w:usb1="00000000" w:usb2="00000000" w:usb3="00000000" w:csb0="00010001" w:csb1="00000000"/>
  </w:font>
  <w:font w:name="Trade Gothic LT Std Bold">
    <w:altName w:val="Calibri"/>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8B5E4" w14:textId="77777777" w:rsidR="00BF78A4" w:rsidRPr="00BE3019" w:rsidRDefault="00656D2C" w:rsidP="00B05B52">
    <w:pPr>
      <w:pStyle w:val="Footer"/>
      <w:tabs>
        <w:tab w:val="center" w:pos="5256"/>
        <w:tab w:val="left" w:pos="9444"/>
      </w:tabs>
      <w:jc w:val="center"/>
      <w:rPr>
        <w:rFonts w:ascii="Arial" w:hAnsi="Arial" w:cs="Arial"/>
        <w:sz w:val="20"/>
      </w:rPr>
    </w:pPr>
    <w:r w:rsidRPr="001748FF">
      <w:rPr>
        <w:rStyle w:val="PageNumber"/>
        <w:rFonts w:ascii="Arial" w:hAnsi="Arial" w:cs="Arial"/>
        <w:sz w:val="20"/>
      </w:rPr>
      <w:fldChar w:fldCharType="begin"/>
    </w:r>
    <w:r w:rsidRPr="001748FF">
      <w:rPr>
        <w:rStyle w:val="PageNumber"/>
        <w:rFonts w:ascii="Arial" w:hAnsi="Arial" w:cs="Arial"/>
        <w:sz w:val="20"/>
      </w:rPr>
      <w:instrText xml:space="preserve">PAGE  </w:instrText>
    </w:r>
    <w:r w:rsidRPr="001748FF">
      <w:rPr>
        <w:rStyle w:val="PageNumber"/>
        <w:rFonts w:ascii="Arial" w:hAnsi="Arial" w:cs="Arial"/>
        <w:sz w:val="20"/>
      </w:rPr>
      <w:fldChar w:fldCharType="separate"/>
    </w:r>
    <w:r w:rsidRPr="001748FF">
      <w:rPr>
        <w:rStyle w:val="PageNumber"/>
        <w:rFonts w:ascii="Arial" w:hAnsi="Arial" w:cs="Arial"/>
        <w:sz w:val="20"/>
      </w:rPr>
      <w:t>16</w:t>
    </w:r>
    <w:r w:rsidRPr="001748FF">
      <w:rPr>
        <w:rStyle w:val="PageNumber"/>
        <w:rFonts w:ascii="Arial" w:hAnsi="Arial" w:cs="Arial"/>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7980443"/>
      <w:docPartObj>
        <w:docPartGallery w:val="Page Numbers (Bottom of Page)"/>
        <w:docPartUnique/>
      </w:docPartObj>
    </w:sdtPr>
    <w:sdtEndPr>
      <w:rPr>
        <w:noProof/>
      </w:rPr>
    </w:sdtEndPr>
    <w:sdtContent>
      <w:p w14:paraId="0AA5C8BF" w14:textId="3EE53673" w:rsidR="00BF78A4" w:rsidRDefault="00BF78A4" w:rsidP="00B05B52">
        <w:pPr>
          <w:pStyle w:val="Footer"/>
        </w:pPr>
      </w:p>
      <w:p w14:paraId="1512F82B" w14:textId="77777777" w:rsidR="00BF78A4" w:rsidRPr="00710E57" w:rsidRDefault="00656D2C" w:rsidP="00B05B52">
        <w:pPr>
          <w:pStyle w:val="Footer"/>
          <w:jc w:val="center"/>
        </w:pPr>
        <w:r>
          <w:fldChar w:fldCharType="begin"/>
        </w:r>
        <w:r>
          <w:instrText xml:space="preserve"> PAGE   \* MERGEFORMAT </w:instrText>
        </w:r>
        <w:r>
          <w:fldChar w:fldCharType="separate"/>
        </w:r>
        <w:r>
          <w:rPr>
            <w:noProof/>
          </w:rPr>
          <w:t>13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4CEE3" w14:textId="77777777" w:rsidR="00E712F7" w:rsidRDefault="00E712F7">
      <w:pPr>
        <w:spacing w:after="0" w:line="240" w:lineRule="auto"/>
      </w:pPr>
      <w:r>
        <w:separator/>
      </w:r>
    </w:p>
  </w:footnote>
  <w:footnote w:type="continuationSeparator" w:id="0">
    <w:p w14:paraId="5AEEF68F" w14:textId="77777777" w:rsidR="00E712F7" w:rsidRDefault="00E712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676A7"/>
    <w:multiLevelType w:val="hybridMultilevel"/>
    <w:tmpl w:val="63369FCA"/>
    <w:lvl w:ilvl="0" w:tplc="B9825386">
      <w:numFmt w:val="bullet"/>
      <w:lvlText w:val="•"/>
      <w:lvlJc w:val="left"/>
      <w:pPr>
        <w:ind w:left="720" w:hanging="360"/>
      </w:pPr>
      <w:rPr>
        <w:rFonts w:ascii="Arial" w:eastAsia="Times New Roman" w:hAnsi="Arial" w:cs="Arial" w:hint="default"/>
      </w:rPr>
    </w:lvl>
    <w:lvl w:ilvl="1" w:tplc="A508C172" w:tentative="1">
      <w:start w:val="1"/>
      <w:numFmt w:val="bullet"/>
      <w:lvlText w:val="o"/>
      <w:lvlJc w:val="left"/>
      <w:pPr>
        <w:ind w:left="1440" w:hanging="360"/>
      </w:pPr>
      <w:rPr>
        <w:rFonts w:ascii="Courier New" w:hAnsi="Courier New" w:cs="Courier New" w:hint="default"/>
      </w:rPr>
    </w:lvl>
    <w:lvl w:ilvl="2" w:tplc="B5BC9C0C" w:tentative="1">
      <w:start w:val="1"/>
      <w:numFmt w:val="bullet"/>
      <w:lvlText w:val=""/>
      <w:lvlJc w:val="left"/>
      <w:pPr>
        <w:ind w:left="2160" w:hanging="360"/>
      </w:pPr>
      <w:rPr>
        <w:rFonts w:ascii="Wingdings" w:hAnsi="Wingdings" w:hint="default"/>
      </w:rPr>
    </w:lvl>
    <w:lvl w:ilvl="3" w:tplc="07885752" w:tentative="1">
      <w:start w:val="1"/>
      <w:numFmt w:val="bullet"/>
      <w:lvlText w:val=""/>
      <w:lvlJc w:val="left"/>
      <w:pPr>
        <w:ind w:left="2880" w:hanging="360"/>
      </w:pPr>
      <w:rPr>
        <w:rFonts w:ascii="Symbol" w:hAnsi="Symbol" w:hint="default"/>
      </w:rPr>
    </w:lvl>
    <w:lvl w:ilvl="4" w:tplc="6F70B9EE" w:tentative="1">
      <w:start w:val="1"/>
      <w:numFmt w:val="bullet"/>
      <w:lvlText w:val="o"/>
      <w:lvlJc w:val="left"/>
      <w:pPr>
        <w:ind w:left="3600" w:hanging="360"/>
      </w:pPr>
      <w:rPr>
        <w:rFonts w:ascii="Courier New" w:hAnsi="Courier New" w:cs="Courier New" w:hint="default"/>
      </w:rPr>
    </w:lvl>
    <w:lvl w:ilvl="5" w:tplc="660649C0" w:tentative="1">
      <w:start w:val="1"/>
      <w:numFmt w:val="bullet"/>
      <w:lvlText w:val=""/>
      <w:lvlJc w:val="left"/>
      <w:pPr>
        <w:ind w:left="4320" w:hanging="360"/>
      </w:pPr>
      <w:rPr>
        <w:rFonts w:ascii="Wingdings" w:hAnsi="Wingdings" w:hint="default"/>
      </w:rPr>
    </w:lvl>
    <w:lvl w:ilvl="6" w:tplc="D778AB10" w:tentative="1">
      <w:start w:val="1"/>
      <w:numFmt w:val="bullet"/>
      <w:lvlText w:val=""/>
      <w:lvlJc w:val="left"/>
      <w:pPr>
        <w:ind w:left="5040" w:hanging="360"/>
      </w:pPr>
      <w:rPr>
        <w:rFonts w:ascii="Symbol" w:hAnsi="Symbol" w:hint="default"/>
      </w:rPr>
    </w:lvl>
    <w:lvl w:ilvl="7" w:tplc="24C620F6" w:tentative="1">
      <w:start w:val="1"/>
      <w:numFmt w:val="bullet"/>
      <w:lvlText w:val="o"/>
      <w:lvlJc w:val="left"/>
      <w:pPr>
        <w:ind w:left="5760" w:hanging="360"/>
      </w:pPr>
      <w:rPr>
        <w:rFonts w:ascii="Courier New" w:hAnsi="Courier New" w:cs="Courier New" w:hint="default"/>
      </w:rPr>
    </w:lvl>
    <w:lvl w:ilvl="8" w:tplc="F95033F8" w:tentative="1">
      <w:start w:val="1"/>
      <w:numFmt w:val="bullet"/>
      <w:lvlText w:val=""/>
      <w:lvlJc w:val="left"/>
      <w:pPr>
        <w:ind w:left="6480" w:hanging="360"/>
      </w:pPr>
      <w:rPr>
        <w:rFonts w:ascii="Wingdings" w:hAnsi="Wingdings" w:hint="default"/>
      </w:rPr>
    </w:lvl>
  </w:abstractNum>
  <w:abstractNum w:abstractNumId="1" w15:restartNumberingAfterBreak="0">
    <w:nsid w:val="167B2D7A"/>
    <w:multiLevelType w:val="hybridMultilevel"/>
    <w:tmpl w:val="A620819A"/>
    <w:lvl w:ilvl="0" w:tplc="A15CDF98">
      <w:start w:val="1"/>
      <w:numFmt w:val="bullet"/>
      <w:lvlText w:val="·"/>
      <w:lvlJc w:val="left"/>
      <w:pPr>
        <w:ind w:left="270" w:hanging="270"/>
      </w:pPr>
      <w:rPr>
        <w:rFonts w:ascii="Symbol" w:hAnsi="Symbol" w:hint="default"/>
      </w:rPr>
    </w:lvl>
    <w:lvl w:ilvl="1" w:tplc="5290F774">
      <w:start w:val="1"/>
      <w:numFmt w:val="bullet"/>
      <w:lvlText w:val="o"/>
      <w:lvlJc w:val="left"/>
      <w:pPr>
        <w:ind w:left="540" w:hanging="270"/>
      </w:pPr>
      <w:rPr>
        <w:rFonts w:ascii="Trade Gothic LT Std" w:hAnsi="Trade Gothic LT Std" w:cs="Trade Gothic LT Std" w:hint="default"/>
      </w:rPr>
    </w:lvl>
    <w:lvl w:ilvl="2" w:tplc="DFD0D858" w:tentative="1">
      <w:start w:val="1"/>
      <w:numFmt w:val="bullet"/>
      <w:lvlText w:val="§"/>
      <w:lvlJc w:val="left"/>
      <w:pPr>
        <w:ind w:left="810" w:hanging="270"/>
      </w:pPr>
      <w:rPr>
        <w:rFonts w:ascii="Wingdings" w:hAnsi="Wingdings" w:hint="default"/>
      </w:rPr>
    </w:lvl>
    <w:lvl w:ilvl="3" w:tplc="41FCC10E">
      <w:numFmt w:val="decimal"/>
      <w:lvlText w:val=""/>
      <w:lvlJc w:val="left"/>
    </w:lvl>
    <w:lvl w:ilvl="4" w:tplc="D7F8ED28">
      <w:numFmt w:val="decimal"/>
      <w:lvlText w:val=""/>
      <w:lvlJc w:val="left"/>
    </w:lvl>
    <w:lvl w:ilvl="5" w:tplc="DB0018AC">
      <w:numFmt w:val="decimal"/>
      <w:lvlText w:val=""/>
      <w:lvlJc w:val="left"/>
    </w:lvl>
    <w:lvl w:ilvl="6" w:tplc="BC187896">
      <w:numFmt w:val="decimal"/>
      <w:lvlText w:val=""/>
      <w:lvlJc w:val="left"/>
    </w:lvl>
    <w:lvl w:ilvl="7" w:tplc="9AD44C68">
      <w:numFmt w:val="decimal"/>
      <w:lvlText w:val=""/>
      <w:lvlJc w:val="left"/>
    </w:lvl>
    <w:lvl w:ilvl="8" w:tplc="992CBC64">
      <w:numFmt w:val="decimal"/>
      <w:lvlText w:val=""/>
      <w:lvlJc w:val="left"/>
    </w:lvl>
  </w:abstractNum>
  <w:abstractNum w:abstractNumId="2" w15:restartNumberingAfterBreak="0">
    <w:nsid w:val="16A16604"/>
    <w:multiLevelType w:val="hybridMultilevel"/>
    <w:tmpl w:val="E6DE709A"/>
    <w:lvl w:ilvl="0" w:tplc="6A522D5A">
      <w:start w:val="1"/>
      <w:numFmt w:val="bullet"/>
      <w:lvlText w:val=""/>
      <w:lvlJc w:val="left"/>
      <w:pPr>
        <w:ind w:left="720" w:hanging="360"/>
      </w:pPr>
      <w:rPr>
        <w:rFonts w:ascii="Symbol" w:hAnsi="Symbol" w:hint="default"/>
      </w:rPr>
    </w:lvl>
    <w:lvl w:ilvl="1" w:tplc="5D946182" w:tentative="1">
      <w:start w:val="1"/>
      <w:numFmt w:val="bullet"/>
      <w:lvlText w:val="o"/>
      <w:lvlJc w:val="left"/>
      <w:pPr>
        <w:ind w:left="1440" w:hanging="360"/>
      </w:pPr>
      <w:rPr>
        <w:rFonts w:ascii="Courier New" w:hAnsi="Courier New" w:cs="Courier New" w:hint="default"/>
      </w:rPr>
    </w:lvl>
    <w:lvl w:ilvl="2" w:tplc="11984BEC" w:tentative="1">
      <w:start w:val="1"/>
      <w:numFmt w:val="bullet"/>
      <w:lvlText w:val=""/>
      <w:lvlJc w:val="left"/>
      <w:pPr>
        <w:ind w:left="2160" w:hanging="360"/>
      </w:pPr>
      <w:rPr>
        <w:rFonts w:ascii="Wingdings" w:hAnsi="Wingdings" w:hint="default"/>
      </w:rPr>
    </w:lvl>
    <w:lvl w:ilvl="3" w:tplc="2FF8CA68" w:tentative="1">
      <w:start w:val="1"/>
      <w:numFmt w:val="bullet"/>
      <w:lvlText w:val=""/>
      <w:lvlJc w:val="left"/>
      <w:pPr>
        <w:ind w:left="2880" w:hanging="360"/>
      </w:pPr>
      <w:rPr>
        <w:rFonts w:ascii="Symbol" w:hAnsi="Symbol" w:hint="default"/>
      </w:rPr>
    </w:lvl>
    <w:lvl w:ilvl="4" w:tplc="927050E8" w:tentative="1">
      <w:start w:val="1"/>
      <w:numFmt w:val="bullet"/>
      <w:lvlText w:val="o"/>
      <w:lvlJc w:val="left"/>
      <w:pPr>
        <w:ind w:left="3600" w:hanging="360"/>
      </w:pPr>
      <w:rPr>
        <w:rFonts w:ascii="Courier New" w:hAnsi="Courier New" w:cs="Courier New" w:hint="default"/>
      </w:rPr>
    </w:lvl>
    <w:lvl w:ilvl="5" w:tplc="4074F3C2" w:tentative="1">
      <w:start w:val="1"/>
      <w:numFmt w:val="bullet"/>
      <w:lvlText w:val=""/>
      <w:lvlJc w:val="left"/>
      <w:pPr>
        <w:ind w:left="4320" w:hanging="360"/>
      </w:pPr>
      <w:rPr>
        <w:rFonts w:ascii="Wingdings" w:hAnsi="Wingdings" w:hint="default"/>
      </w:rPr>
    </w:lvl>
    <w:lvl w:ilvl="6" w:tplc="E648E140" w:tentative="1">
      <w:start w:val="1"/>
      <w:numFmt w:val="bullet"/>
      <w:lvlText w:val=""/>
      <w:lvlJc w:val="left"/>
      <w:pPr>
        <w:ind w:left="5040" w:hanging="360"/>
      </w:pPr>
      <w:rPr>
        <w:rFonts w:ascii="Symbol" w:hAnsi="Symbol" w:hint="default"/>
      </w:rPr>
    </w:lvl>
    <w:lvl w:ilvl="7" w:tplc="E294E7BE" w:tentative="1">
      <w:start w:val="1"/>
      <w:numFmt w:val="bullet"/>
      <w:lvlText w:val="o"/>
      <w:lvlJc w:val="left"/>
      <w:pPr>
        <w:ind w:left="5760" w:hanging="360"/>
      </w:pPr>
      <w:rPr>
        <w:rFonts w:ascii="Courier New" w:hAnsi="Courier New" w:cs="Courier New" w:hint="default"/>
      </w:rPr>
    </w:lvl>
    <w:lvl w:ilvl="8" w:tplc="EBEC4608" w:tentative="1">
      <w:start w:val="1"/>
      <w:numFmt w:val="bullet"/>
      <w:lvlText w:val=""/>
      <w:lvlJc w:val="left"/>
      <w:pPr>
        <w:ind w:left="6480" w:hanging="360"/>
      </w:pPr>
      <w:rPr>
        <w:rFonts w:ascii="Wingdings" w:hAnsi="Wingdings" w:hint="default"/>
      </w:rPr>
    </w:lvl>
  </w:abstractNum>
  <w:abstractNum w:abstractNumId="3" w15:restartNumberingAfterBreak="0">
    <w:nsid w:val="19A57C2D"/>
    <w:multiLevelType w:val="hybridMultilevel"/>
    <w:tmpl w:val="1ADA875E"/>
    <w:lvl w:ilvl="0" w:tplc="7310883C">
      <w:start w:val="1"/>
      <w:numFmt w:val="bullet"/>
      <w:lvlText w:val=""/>
      <w:lvlJc w:val="left"/>
      <w:pPr>
        <w:ind w:left="720" w:hanging="360"/>
      </w:pPr>
      <w:rPr>
        <w:rFonts w:ascii="Symbol" w:hAnsi="Symbol" w:hint="default"/>
      </w:rPr>
    </w:lvl>
    <w:lvl w:ilvl="1" w:tplc="CA76A312" w:tentative="1">
      <w:start w:val="1"/>
      <w:numFmt w:val="bullet"/>
      <w:lvlText w:val="o"/>
      <w:lvlJc w:val="left"/>
      <w:pPr>
        <w:ind w:left="1440" w:hanging="360"/>
      </w:pPr>
      <w:rPr>
        <w:rFonts w:ascii="Courier New" w:hAnsi="Courier New" w:cs="Courier New" w:hint="default"/>
      </w:rPr>
    </w:lvl>
    <w:lvl w:ilvl="2" w:tplc="6B1EC654" w:tentative="1">
      <w:start w:val="1"/>
      <w:numFmt w:val="bullet"/>
      <w:lvlText w:val=""/>
      <w:lvlJc w:val="left"/>
      <w:pPr>
        <w:ind w:left="2160" w:hanging="360"/>
      </w:pPr>
      <w:rPr>
        <w:rFonts w:ascii="Wingdings" w:hAnsi="Wingdings" w:hint="default"/>
      </w:rPr>
    </w:lvl>
    <w:lvl w:ilvl="3" w:tplc="4202C61C" w:tentative="1">
      <w:start w:val="1"/>
      <w:numFmt w:val="bullet"/>
      <w:lvlText w:val=""/>
      <w:lvlJc w:val="left"/>
      <w:pPr>
        <w:ind w:left="2880" w:hanging="360"/>
      </w:pPr>
      <w:rPr>
        <w:rFonts w:ascii="Symbol" w:hAnsi="Symbol" w:hint="default"/>
      </w:rPr>
    </w:lvl>
    <w:lvl w:ilvl="4" w:tplc="BD1A34D2" w:tentative="1">
      <w:start w:val="1"/>
      <w:numFmt w:val="bullet"/>
      <w:lvlText w:val="o"/>
      <w:lvlJc w:val="left"/>
      <w:pPr>
        <w:ind w:left="3600" w:hanging="360"/>
      </w:pPr>
      <w:rPr>
        <w:rFonts w:ascii="Courier New" w:hAnsi="Courier New" w:cs="Courier New" w:hint="default"/>
      </w:rPr>
    </w:lvl>
    <w:lvl w:ilvl="5" w:tplc="EB84AFD8" w:tentative="1">
      <w:start w:val="1"/>
      <w:numFmt w:val="bullet"/>
      <w:lvlText w:val=""/>
      <w:lvlJc w:val="left"/>
      <w:pPr>
        <w:ind w:left="4320" w:hanging="360"/>
      </w:pPr>
      <w:rPr>
        <w:rFonts w:ascii="Wingdings" w:hAnsi="Wingdings" w:hint="default"/>
      </w:rPr>
    </w:lvl>
    <w:lvl w:ilvl="6" w:tplc="720CBE30" w:tentative="1">
      <w:start w:val="1"/>
      <w:numFmt w:val="bullet"/>
      <w:lvlText w:val=""/>
      <w:lvlJc w:val="left"/>
      <w:pPr>
        <w:ind w:left="5040" w:hanging="360"/>
      </w:pPr>
      <w:rPr>
        <w:rFonts w:ascii="Symbol" w:hAnsi="Symbol" w:hint="default"/>
      </w:rPr>
    </w:lvl>
    <w:lvl w:ilvl="7" w:tplc="AF969922" w:tentative="1">
      <w:start w:val="1"/>
      <w:numFmt w:val="bullet"/>
      <w:lvlText w:val="o"/>
      <w:lvlJc w:val="left"/>
      <w:pPr>
        <w:ind w:left="5760" w:hanging="360"/>
      </w:pPr>
      <w:rPr>
        <w:rFonts w:ascii="Courier New" w:hAnsi="Courier New" w:cs="Courier New" w:hint="default"/>
      </w:rPr>
    </w:lvl>
    <w:lvl w:ilvl="8" w:tplc="2684F6BE" w:tentative="1">
      <w:start w:val="1"/>
      <w:numFmt w:val="bullet"/>
      <w:lvlText w:val=""/>
      <w:lvlJc w:val="left"/>
      <w:pPr>
        <w:ind w:left="6480" w:hanging="360"/>
      </w:pPr>
      <w:rPr>
        <w:rFonts w:ascii="Wingdings" w:hAnsi="Wingdings" w:hint="default"/>
      </w:rPr>
    </w:lvl>
  </w:abstractNum>
  <w:abstractNum w:abstractNumId="4" w15:restartNumberingAfterBreak="0">
    <w:nsid w:val="1E4B5A19"/>
    <w:multiLevelType w:val="multilevel"/>
    <w:tmpl w:val="9426223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29514032"/>
    <w:multiLevelType w:val="hybridMultilevel"/>
    <w:tmpl w:val="4AEEE7E8"/>
    <w:lvl w:ilvl="0" w:tplc="CF3CBC22">
      <w:start w:val="5"/>
      <w:numFmt w:val="bullet"/>
      <w:lvlText w:val="•"/>
      <w:lvlJc w:val="left"/>
      <w:pPr>
        <w:ind w:left="360" w:hanging="360"/>
      </w:pPr>
      <w:rPr>
        <w:rFonts w:ascii="Trade Gothic LT Std" w:eastAsiaTheme="minorHAnsi" w:hAnsi="Trade Gothic LT Std" w:cs="Arial" w:hint="default"/>
      </w:rPr>
    </w:lvl>
    <w:lvl w:ilvl="1" w:tplc="16F8941E" w:tentative="1">
      <w:start w:val="1"/>
      <w:numFmt w:val="bullet"/>
      <w:lvlText w:val="o"/>
      <w:lvlJc w:val="left"/>
      <w:pPr>
        <w:ind w:left="1080" w:hanging="360"/>
      </w:pPr>
      <w:rPr>
        <w:rFonts w:ascii="Courier New" w:hAnsi="Courier New" w:cs="Courier New" w:hint="default"/>
      </w:rPr>
    </w:lvl>
    <w:lvl w:ilvl="2" w:tplc="A7E8F12A" w:tentative="1">
      <w:start w:val="1"/>
      <w:numFmt w:val="bullet"/>
      <w:lvlText w:val=""/>
      <w:lvlJc w:val="left"/>
      <w:pPr>
        <w:ind w:left="1800" w:hanging="360"/>
      </w:pPr>
      <w:rPr>
        <w:rFonts w:ascii="Wingdings" w:hAnsi="Wingdings" w:hint="default"/>
      </w:rPr>
    </w:lvl>
    <w:lvl w:ilvl="3" w:tplc="A0AA2964" w:tentative="1">
      <w:start w:val="1"/>
      <w:numFmt w:val="bullet"/>
      <w:lvlText w:val=""/>
      <w:lvlJc w:val="left"/>
      <w:pPr>
        <w:ind w:left="2520" w:hanging="360"/>
      </w:pPr>
      <w:rPr>
        <w:rFonts w:ascii="Symbol" w:hAnsi="Symbol" w:hint="default"/>
      </w:rPr>
    </w:lvl>
    <w:lvl w:ilvl="4" w:tplc="3E906970" w:tentative="1">
      <w:start w:val="1"/>
      <w:numFmt w:val="bullet"/>
      <w:lvlText w:val="o"/>
      <w:lvlJc w:val="left"/>
      <w:pPr>
        <w:ind w:left="3240" w:hanging="360"/>
      </w:pPr>
      <w:rPr>
        <w:rFonts w:ascii="Courier New" w:hAnsi="Courier New" w:cs="Courier New" w:hint="default"/>
      </w:rPr>
    </w:lvl>
    <w:lvl w:ilvl="5" w:tplc="56C2A1AC" w:tentative="1">
      <w:start w:val="1"/>
      <w:numFmt w:val="bullet"/>
      <w:lvlText w:val=""/>
      <w:lvlJc w:val="left"/>
      <w:pPr>
        <w:ind w:left="3960" w:hanging="360"/>
      </w:pPr>
      <w:rPr>
        <w:rFonts w:ascii="Wingdings" w:hAnsi="Wingdings" w:hint="default"/>
      </w:rPr>
    </w:lvl>
    <w:lvl w:ilvl="6" w:tplc="EB7EDA80" w:tentative="1">
      <w:start w:val="1"/>
      <w:numFmt w:val="bullet"/>
      <w:lvlText w:val=""/>
      <w:lvlJc w:val="left"/>
      <w:pPr>
        <w:ind w:left="4680" w:hanging="360"/>
      </w:pPr>
      <w:rPr>
        <w:rFonts w:ascii="Symbol" w:hAnsi="Symbol" w:hint="default"/>
      </w:rPr>
    </w:lvl>
    <w:lvl w:ilvl="7" w:tplc="E228D680" w:tentative="1">
      <w:start w:val="1"/>
      <w:numFmt w:val="bullet"/>
      <w:lvlText w:val="o"/>
      <w:lvlJc w:val="left"/>
      <w:pPr>
        <w:ind w:left="5400" w:hanging="360"/>
      </w:pPr>
      <w:rPr>
        <w:rFonts w:ascii="Courier New" w:hAnsi="Courier New" w:cs="Courier New" w:hint="default"/>
      </w:rPr>
    </w:lvl>
    <w:lvl w:ilvl="8" w:tplc="A578A018" w:tentative="1">
      <w:start w:val="1"/>
      <w:numFmt w:val="bullet"/>
      <w:lvlText w:val=""/>
      <w:lvlJc w:val="left"/>
      <w:pPr>
        <w:ind w:left="6120" w:hanging="360"/>
      </w:pPr>
      <w:rPr>
        <w:rFonts w:ascii="Wingdings" w:hAnsi="Wingdings" w:hint="default"/>
      </w:rPr>
    </w:lvl>
  </w:abstractNum>
  <w:abstractNum w:abstractNumId="6" w15:restartNumberingAfterBreak="0">
    <w:nsid w:val="34432481"/>
    <w:multiLevelType w:val="hybridMultilevel"/>
    <w:tmpl w:val="47E22546"/>
    <w:lvl w:ilvl="0" w:tplc="E8B0251E">
      <w:start w:val="1"/>
      <w:numFmt w:val="bullet"/>
      <w:lvlText w:val=""/>
      <w:lvlJc w:val="left"/>
      <w:pPr>
        <w:ind w:left="1440" w:hanging="360"/>
      </w:pPr>
      <w:rPr>
        <w:rFonts w:ascii="Symbol" w:hAnsi="Symbol" w:hint="default"/>
      </w:rPr>
    </w:lvl>
    <w:lvl w:ilvl="1" w:tplc="3252BB94" w:tentative="1">
      <w:start w:val="1"/>
      <w:numFmt w:val="bullet"/>
      <w:lvlText w:val="o"/>
      <w:lvlJc w:val="left"/>
      <w:pPr>
        <w:ind w:left="2160" w:hanging="360"/>
      </w:pPr>
      <w:rPr>
        <w:rFonts w:ascii="Courier New" w:hAnsi="Courier New" w:cs="Courier New" w:hint="default"/>
      </w:rPr>
    </w:lvl>
    <w:lvl w:ilvl="2" w:tplc="91CCA884" w:tentative="1">
      <w:start w:val="1"/>
      <w:numFmt w:val="bullet"/>
      <w:lvlText w:val=""/>
      <w:lvlJc w:val="left"/>
      <w:pPr>
        <w:ind w:left="2880" w:hanging="360"/>
      </w:pPr>
      <w:rPr>
        <w:rFonts w:ascii="Wingdings" w:hAnsi="Wingdings" w:hint="default"/>
      </w:rPr>
    </w:lvl>
    <w:lvl w:ilvl="3" w:tplc="44B06DEA" w:tentative="1">
      <w:start w:val="1"/>
      <w:numFmt w:val="bullet"/>
      <w:lvlText w:val=""/>
      <w:lvlJc w:val="left"/>
      <w:pPr>
        <w:ind w:left="3600" w:hanging="360"/>
      </w:pPr>
      <w:rPr>
        <w:rFonts w:ascii="Symbol" w:hAnsi="Symbol" w:hint="default"/>
      </w:rPr>
    </w:lvl>
    <w:lvl w:ilvl="4" w:tplc="06927354" w:tentative="1">
      <w:start w:val="1"/>
      <w:numFmt w:val="bullet"/>
      <w:lvlText w:val="o"/>
      <w:lvlJc w:val="left"/>
      <w:pPr>
        <w:ind w:left="4320" w:hanging="360"/>
      </w:pPr>
      <w:rPr>
        <w:rFonts w:ascii="Courier New" w:hAnsi="Courier New" w:cs="Courier New" w:hint="default"/>
      </w:rPr>
    </w:lvl>
    <w:lvl w:ilvl="5" w:tplc="F36AE5BE" w:tentative="1">
      <w:start w:val="1"/>
      <w:numFmt w:val="bullet"/>
      <w:lvlText w:val=""/>
      <w:lvlJc w:val="left"/>
      <w:pPr>
        <w:ind w:left="5040" w:hanging="360"/>
      </w:pPr>
      <w:rPr>
        <w:rFonts w:ascii="Wingdings" w:hAnsi="Wingdings" w:hint="default"/>
      </w:rPr>
    </w:lvl>
    <w:lvl w:ilvl="6" w:tplc="2F3211BE" w:tentative="1">
      <w:start w:val="1"/>
      <w:numFmt w:val="bullet"/>
      <w:lvlText w:val=""/>
      <w:lvlJc w:val="left"/>
      <w:pPr>
        <w:ind w:left="5760" w:hanging="360"/>
      </w:pPr>
      <w:rPr>
        <w:rFonts w:ascii="Symbol" w:hAnsi="Symbol" w:hint="default"/>
      </w:rPr>
    </w:lvl>
    <w:lvl w:ilvl="7" w:tplc="F9F85D9A" w:tentative="1">
      <w:start w:val="1"/>
      <w:numFmt w:val="bullet"/>
      <w:lvlText w:val="o"/>
      <w:lvlJc w:val="left"/>
      <w:pPr>
        <w:ind w:left="6480" w:hanging="360"/>
      </w:pPr>
      <w:rPr>
        <w:rFonts w:ascii="Courier New" w:hAnsi="Courier New" w:cs="Courier New" w:hint="default"/>
      </w:rPr>
    </w:lvl>
    <w:lvl w:ilvl="8" w:tplc="4264862C" w:tentative="1">
      <w:start w:val="1"/>
      <w:numFmt w:val="bullet"/>
      <w:lvlText w:val=""/>
      <w:lvlJc w:val="left"/>
      <w:pPr>
        <w:ind w:left="7200" w:hanging="360"/>
      </w:pPr>
      <w:rPr>
        <w:rFonts w:ascii="Wingdings" w:hAnsi="Wingdings" w:hint="default"/>
      </w:rPr>
    </w:lvl>
  </w:abstractNum>
  <w:abstractNum w:abstractNumId="7" w15:restartNumberingAfterBreak="0">
    <w:nsid w:val="348217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4A72A25"/>
    <w:multiLevelType w:val="hybridMultilevel"/>
    <w:tmpl w:val="0492D1CA"/>
    <w:lvl w:ilvl="0" w:tplc="24BA6BF8">
      <w:start w:val="1"/>
      <w:numFmt w:val="bullet"/>
      <w:lvlText w:val=""/>
      <w:lvlJc w:val="left"/>
      <w:pPr>
        <w:ind w:left="720" w:hanging="360"/>
      </w:pPr>
      <w:rPr>
        <w:rFonts w:ascii="Symbol" w:hAnsi="Symbol" w:hint="default"/>
      </w:rPr>
    </w:lvl>
    <w:lvl w:ilvl="1" w:tplc="6C2674DC" w:tentative="1">
      <w:start w:val="1"/>
      <w:numFmt w:val="bullet"/>
      <w:lvlText w:val="o"/>
      <w:lvlJc w:val="left"/>
      <w:pPr>
        <w:ind w:left="1440" w:hanging="360"/>
      </w:pPr>
      <w:rPr>
        <w:rFonts w:ascii="Courier New" w:hAnsi="Courier New" w:cs="Courier New" w:hint="default"/>
      </w:rPr>
    </w:lvl>
    <w:lvl w:ilvl="2" w:tplc="B4F4A750" w:tentative="1">
      <w:start w:val="1"/>
      <w:numFmt w:val="bullet"/>
      <w:lvlText w:val=""/>
      <w:lvlJc w:val="left"/>
      <w:pPr>
        <w:ind w:left="2160" w:hanging="360"/>
      </w:pPr>
      <w:rPr>
        <w:rFonts w:ascii="Wingdings" w:hAnsi="Wingdings" w:hint="default"/>
      </w:rPr>
    </w:lvl>
    <w:lvl w:ilvl="3" w:tplc="36EA0194" w:tentative="1">
      <w:start w:val="1"/>
      <w:numFmt w:val="bullet"/>
      <w:lvlText w:val=""/>
      <w:lvlJc w:val="left"/>
      <w:pPr>
        <w:ind w:left="2880" w:hanging="360"/>
      </w:pPr>
      <w:rPr>
        <w:rFonts w:ascii="Symbol" w:hAnsi="Symbol" w:hint="default"/>
      </w:rPr>
    </w:lvl>
    <w:lvl w:ilvl="4" w:tplc="C3FAF836" w:tentative="1">
      <w:start w:val="1"/>
      <w:numFmt w:val="bullet"/>
      <w:lvlText w:val="o"/>
      <w:lvlJc w:val="left"/>
      <w:pPr>
        <w:ind w:left="3600" w:hanging="360"/>
      </w:pPr>
      <w:rPr>
        <w:rFonts w:ascii="Courier New" w:hAnsi="Courier New" w:cs="Courier New" w:hint="default"/>
      </w:rPr>
    </w:lvl>
    <w:lvl w:ilvl="5" w:tplc="BFE8CBBC" w:tentative="1">
      <w:start w:val="1"/>
      <w:numFmt w:val="bullet"/>
      <w:lvlText w:val=""/>
      <w:lvlJc w:val="left"/>
      <w:pPr>
        <w:ind w:left="4320" w:hanging="360"/>
      </w:pPr>
      <w:rPr>
        <w:rFonts w:ascii="Wingdings" w:hAnsi="Wingdings" w:hint="default"/>
      </w:rPr>
    </w:lvl>
    <w:lvl w:ilvl="6" w:tplc="6D6888DE" w:tentative="1">
      <w:start w:val="1"/>
      <w:numFmt w:val="bullet"/>
      <w:lvlText w:val=""/>
      <w:lvlJc w:val="left"/>
      <w:pPr>
        <w:ind w:left="5040" w:hanging="360"/>
      </w:pPr>
      <w:rPr>
        <w:rFonts w:ascii="Symbol" w:hAnsi="Symbol" w:hint="default"/>
      </w:rPr>
    </w:lvl>
    <w:lvl w:ilvl="7" w:tplc="53822FEC" w:tentative="1">
      <w:start w:val="1"/>
      <w:numFmt w:val="bullet"/>
      <w:lvlText w:val="o"/>
      <w:lvlJc w:val="left"/>
      <w:pPr>
        <w:ind w:left="5760" w:hanging="360"/>
      </w:pPr>
      <w:rPr>
        <w:rFonts w:ascii="Courier New" w:hAnsi="Courier New" w:cs="Courier New" w:hint="default"/>
      </w:rPr>
    </w:lvl>
    <w:lvl w:ilvl="8" w:tplc="F1C6FA76" w:tentative="1">
      <w:start w:val="1"/>
      <w:numFmt w:val="bullet"/>
      <w:lvlText w:val=""/>
      <w:lvlJc w:val="left"/>
      <w:pPr>
        <w:ind w:left="6480" w:hanging="360"/>
      </w:pPr>
      <w:rPr>
        <w:rFonts w:ascii="Wingdings" w:hAnsi="Wingdings" w:hint="default"/>
      </w:rPr>
    </w:lvl>
  </w:abstractNum>
  <w:abstractNum w:abstractNumId="9" w15:restartNumberingAfterBreak="0">
    <w:nsid w:val="38316FA0"/>
    <w:multiLevelType w:val="hybridMultilevel"/>
    <w:tmpl w:val="31F26F18"/>
    <w:lvl w:ilvl="0" w:tplc="E0C68660">
      <w:start w:val="5"/>
      <w:numFmt w:val="bullet"/>
      <w:lvlText w:val="•"/>
      <w:lvlJc w:val="left"/>
      <w:pPr>
        <w:ind w:left="360" w:hanging="360"/>
      </w:pPr>
      <w:rPr>
        <w:rFonts w:ascii="Trade Gothic LT Std" w:eastAsiaTheme="minorHAnsi" w:hAnsi="Trade Gothic LT Std" w:cs="Arial" w:hint="default"/>
      </w:rPr>
    </w:lvl>
    <w:lvl w:ilvl="1" w:tplc="B7967DE6" w:tentative="1">
      <w:start w:val="1"/>
      <w:numFmt w:val="bullet"/>
      <w:lvlText w:val="o"/>
      <w:lvlJc w:val="left"/>
      <w:pPr>
        <w:ind w:left="1440" w:hanging="360"/>
      </w:pPr>
      <w:rPr>
        <w:rFonts w:ascii="Courier New" w:hAnsi="Courier New" w:cs="Courier New" w:hint="default"/>
      </w:rPr>
    </w:lvl>
    <w:lvl w:ilvl="2" w:tplc="51548ABA">
      <w:start w:val="1"/>
      <w:numFmt w:val="bullet"/>
      <w:lvlText w:val=""/>
      <w:lvlJc w:val="left"/>
      <w:pPr>
        <w:ind w:left="2160" w:hanging="360"/>
      </w:pPr>
      <w:rPr>
        <w:rFonts w:ascii="Wingdings" w:hAnsi="Wingdings" w:hint="default"/>
      </w:rPr>
    </w:lvl>
    <w:lvl w:ilvl="3" w:tplc="76120412" w:tentative="1">
      <w:start w:val="1"/>
      <w:numFmt w:val="bullet"/>
      <w:lvlText w:val=""/>
      <w:lvlJc w:val="left"/>
      <w:pPr>
        <w:ind w:left="2880" w:hanging="360"/>
      </w:pPr>
      <w:rPr>
        <w:rFonts w:ascii="Symbol" w:hAnsi="Symbol" w:hint="default"/>
      </w:rPr>
    </w:lvl>
    <w:lvl w:ilvl="4" w:tplc="92D22CD4" w:tentative="1">
      <w:start w:val="1"/>
      <w:numFmt w:val="bullet"/>
      <w:lvlText w:val="o"/>
      <w:lvlJc w:val="left"/>
      <w:pPr>
        <w:ind w:left="3600" w:hanging="360"/>
      </w:pPr>
      <w:rPr>
        <w:rFonts w:ascii="Courier New" w:hAnsi="Courier New" w:cs="Courier New" w:hint="default"/>
      </w:rPr>
    </w:lvl>
    <w:lvl w:ilvl="5" w:tplc="413891B4" w:tentative="1">
      <w:start w:val="1"/>
      <w:numFmt w:val="bullet"/>
      <w:lvlText w:val=""/>
      <w:lvlJc w:val="left"/>
      <w:pPr>
        <w:ind w:left="4320" w:hanging="360"/>
      </w:pPr>
      <w:rPr>
        <w:rFonts w:ascii="Wingdings" w:hAnsi="Wingdings" w:hint="default"/>
      </w:rPr>
    </w:lvl>
    <w:lvl w:ilvl="6" w:tplc="0DBC34CE" w:tentative="1">
      <w:start w:val="1"/>
      <w:numFmt w:val="bullet"/>
      <w:lvlText w:val=""/>
      <w:lvlJc w:val="left"/>
      <w:pPr>
        <w:ind w:left="5040" w:hanging="360"/>
      </w:pPr>
      <w:rPr>
        <w:rFonts w:ascii="Symbol" w:hAnsi="Symbol" w:hint="default"/>
      </w:rPr>
    </w:lvl>
    <w:lvl w:ilvl="7" w:tplc="432EBEFA" w:tentative="1">
      <w:start w:val="1"/>
      <w:numFmt w:val="bullet"/>
      <w:lvlText w:val="o"/>
      <w:lvlJc w:val="left"/>
      <w:pPr>
        <w:ind w:left="5760" w:hanging="360"/>
      </w:pPr>
      <w:rPr>
        <w:rFonts w:ascii="Courier New" w:hAnsi="Courier New" w:cs="Courier New" w:hint="default"/>
      </w:rPr>
    </w:lvl>
    <w:lvl w:ilvl="8" w:tplc="1BE8E3E0" w:tentative="1">
      <w:start w:val="1"/>
      <w:numFmt w:val="bullet"/>
      <w:lvlText w:val=""/>
      <w:lvlJc w:val="left"/>
      <w:pPr>
        <w:ind w:left="6480" w:hanging="360"/>
      </w:pPr>
      <w:rPr>
        <w:rFonts w:ascii="Wingdings" w:hAnsi="Wingdings" w:hint="default"/>
      </w:rPr>
    </w:lvl>
  </w:abstractNum>
  <w:abstractNum w:abstractNumId="10" w15:restartNumberingAfterBreak="0">
    <w:nsid w:val="40967231"/>
    <w:multiLevelType w:val="hybridMultilevel"/>
    <w:tmpl w:val="B4965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3D6B1F"/>
    <w:multiLevelType w:val="hybridMultilevel"/>
    <w:tmpl w:val="22626CFC"/>
    <w:lvl w:ilvl="0" w:tplc="83D40656">
      <w:numFmt w:val="bullet"/>
      <w:lvlText w:val="•"/>
      <w:lvlJc w:val="left"/>
      <w:pPr>
        <w:ind w:left="720" w:hanging="360"/>
      </w:pPr>
      <w:rPr>
        <w:rFonts w:ascii="Calibri" w:eastAsiaTheme="minorHAnsi" w:hAnsi="Calibri" w:cs="Calibri" w:hint="default"/>
      </w:rPr>
    </w:lvl>
    <w:lvl w:ilvl="1" w:tplc="816EDDAC" w:tentative="1">
      <w:start w:val="1"/>
      <w:numFmt w:val="bullet"/>
      <w:lvlText w:val="o"/>
      <w:lvlJc w:val="left"/>
      <w:pPr>
        <w:ind w:left="1440" w:hanging="360"/>
      </w:pPr>
      <w:rPr>
        <w:rFonts w:ascii="Courier New" w:hAnsi="Courier New" w:cs="Courier New" w:hint="default"/>
      </w:rPr>
    </w:lvl>
    <w:lvl w:ilvl="2" w:tplc="D1261F92" w:tentative="1">
      <w:start w:val="1"/>
      <w:numFmt w:val="bullet"/>
      <w:lvlText w:val=""/>
      <w:lvlJc w:val="left"/>
      <w:pPr>
        <w:ind w:left="2160" w:hanging="360"/>
      </w:pPr>
      <w:rPr>
        <w:rFonts w:ascii="Wingdings" w:hAnsi="Wingdings" w:hint="default"/>
      </w:rPr>
    </w:lvl>
    <w:lvl w:ilvl="3" w:tplc="9D88DAC6" w:tentative="1">
      <w:start w:val="1"/>
      <w:numFmt w:val="bullet"/>
      <w:lvlText w:val=""/>
      <w:lvlJc w:val="left"/>
      <w:pPr>
        <w:ind w:left="2880" w:hanging="360"/>
      </w:pPr>
      <w:rPr>
        <w:rFonts w:ascii="Symbol" w:hAnsi="Symbol" w:hint="default"/>
      </w:rPr>
    </w:lvl>
    <w:lvl w:ilvl="4" w:tplc="86725E78" w:tentative="1">
      <w:start w:val="1"/>
      <w:numFmt w:val="bullet"/>
      <w:lvlText w:val="o"/>
      <w:lvlJc w:val="left"/>
      <w:pPr>
        <w:ind w:left="3600" w:hanging="360"/>
      </w:pPr>
      <w:rPr>
        <w:rFonts w:ascii="Courier New" w:hAnsi="Courier New" w:cs="Courier New" w:hint="default"/>
      </w:rPr>
    </w:lvl>
    <w:lvl w:ilvl="5" w:tplc="7F3C9CDA" w:tentative="1">
      <w:start w:val="1"/>
      <w:numFmt w:val="bullet"/>
      <w:lvlText w:val=""/>
      <w:lvlJc w:val="left"/>
      <w:pPr>
        <w:ind w:left="4320" w:hanging="360"/>
      </w:pPr>
      <w:rPr>
        <w:rFonts w:ascii="Wingdings" w:hAnsi="Wingdings" w:hint="default"/>
      </w:rPr>
    </w:lvl>
    <w:lvl w:ilvl="6" w:tplc="D27A4E40" w:tentative="1">
      <w:start w:val="1"/>
      <w:numFmt w:val="bullet"/>
      <w:lvlText w:val=""/>
      <w:lvlJc w:val="left"/>
      <w:pPr>
        <w:ind w:left="5040" w:hanging="360"/>
      </w:pPr>
      <w:rPr>
        <w:rFonts w:ascii="Symbol" w:hAnsi="Symbol" w:hint="default"/>
      </w:rPr>
    </w:lvl>
    <w:lvl w:ilvl="7" w:tplc="5FDCFA0A" w:tentative="1">
      <w:start w:val="1"/>
      <w:numFmt w:val="bullet"/>
      <w:lvlText w:val="o"/>
      <w:lvlJc w:val="left"/>
      <w:pPr>
        <w:ind w:left="5760" w:hanging="360"/>
      </w:pPr>
      <w:rPr>
        <w:rFonts w:ascii="Courier New" w:hAnsi="Courier New" w:cs="Courier New" w:hint="default"/>
      </w:rPr>
    </w:lvl>
    <w:lvl w:ilvl="8" w:tplc="0EE0EA8E" w:tentative="1">
      <w:start w:val="1"/>
      <w:numFmt w:val="bullet"/>
      <w:lvlText w:val=""/>
      <w:lvlJc w:val="left"/>
      <w:pPr>
        <w:ind w:left="6480" w:hanging="360"/>
      </w:pPr>
      <w:rPr>
        <w:rFonts w:ascii="Wingdings" w:hAnsi="Wingdings" w:hint="default"/>
      </w:rPr>
    </w:lvl>
  </w:abstractNum>
  <w:abstractNum w:abstractNumId="12" w15:restartNumberingAfterBreak="0">
    <w:nsid w:val="483025E4"/>
    <w:multiLevelType w:val="hybridMultilevel"/>
    <w:tmpl w:val="AB4E60C4"/>
    <w:lvl w:ilvl="0" w:tplc="4D005738">
      <w:start w:val="1"/>
      <w:numFmt w:val="bullet"/>
      <w:lvlText w:val=""/>
      <w:lvlJc w:val="left"/>
      <w:pPr>
        <w:ind w:left="1080" w:hanging="360"/>
      </w:pPr>
      <w:rPr>
        <w:rFonts w:ascii="Symbol" w:hAnsi="Symbol" w:hint="default"/>
      </w:rPr>
    </w:lvl>
    <w:lvl w:ilvl="1" w:tplc="839C6DB4" w:tentative="1">
      <w:start w:val="1"/>
      <w:numFmt w:val="bullet"/>
      <w:lvlText w:val="o"/>
      <w:lvlJc w:val="left"/>
      <w:pPr>
        <w:ind w:left="1800" w:hanging="360"/>
      </w:pPr>
      <w:rPr>
        <w:rFonts w:ascii="Courier New" w:hAnsi="Courier New" w:cs="Courier New" w:hint="default"/>
      </w:rPr>
    </w:lvl>
    <w:lvl w:ilvl="2" w:tplc="25D2416E" w:tentative="1">
      <w:start w:val="1"/>
      <w:numFmt w:val="bullet"/>
      <w:lvlText w:val=""/>
      <w:lvlJc w:val="left"/>
      <w:pPr>
        <w:ind w:left="2520" w:hanging="360"/>
      </w:pPr>
      <w:rPr>
        <w:rFonts w:ascii="Wingdings" w:hAnsi="Wingdings" w:hint="default"/>
      </w:rPr>
    </w:lvl>
    <w:lvl w:ilvl="3" w:tplc="740A2F9C" w:tentative="1">
      <w:start w:val="1"/>
      <w:numFmt w:val="bullet"/>
      <w:lvlText w:val=""/>
      <w:lvlJc w:val="left"/>
      <w:pPr>
        <w:ind w:left="3240" w:hanging="360"/>
      </w:pPr>
      <w:rPr>
        <w:rFonts w:ascii="Symbol" w:hAnsi="Symbol" w:hint="default"/>
      </w:rPr>
    </w:lvl>
    <w:lvl w:ilvl="4" w:tplc="DD2EDBEE" w:tentative="1">
      <w:start w:val="1"/>
      <w:numFmt w:val="bullet"/>
      <w:lvlText w:val="o"/>
      <w:lvlJc w:val="left"/>
      <w:pPr>
        <w:ind w:left="3960" w:hanging="360"/>
      </w:pPr>
      <w:rPr>
        <w:rFonts w:ascii="Courier New" w:hAnsi="Courier New" w:cs="Courier New" w:hint="default"/>
      </w:rPr>
    </w:lvl>
    <w:lvl w:ilvl="5" w:tplc="F4C6F460" w:tentative="1">
      <w:start w:val="1"/>
      <w:numFmt w:val="bullet"/>
      <w:lvlText w:val=""/>
      <w:lvlJc w:val="left"/>
      <w:pPr>
        <w:ind w:left="4680" w:hanging="360"/>
      </w:pPr>
      <w:rPr>
        <w:rFonts w:ascii="Wingdings" w:hAnsi="Wingdings" w:hint="default"/>
      </w:rPr>
    </w:lvl>
    <w:lvl w:ilvl="6" w:tplc="BE38D9D0" w:tentative="1">
      <w:start w:val="1"/>
      <w:numFmt w:val="bullet"/>
      <w:lvlText w:val=""/>
      <w:lvlJc w:val="left"/>
      <w:pPr>
        <w:ind w:left="5400" w:hanging="360"/>
      </w:pPr>
      <w:rPr>
        <w:rFonts w:ascii="Symbol" w:hAnsi="Symbol" w:hint="default"/>
      </w:rPr>
    </w:lvl>
    <w:lvl w:ilvl="7" w:tplc="B7B4E236" w:tentative="1">
      <w:start w:val="1"/>
      <w:numFmt w:val="bullet"/>
      <w:lvlText w:val="o"/>
      <w:lvlJc w:val="left"/>
      <w:pPr>
        <w:ind w:left="6120" w:hanging="360"/>
      </w:pPr>
      <w:rPr>
        <w:rFonts w:ascii="Courier New" w:hAnsi="Courier New" w:cs="Courier New" w:hint="default"/>
      </w:rPr>
    </w:lvl>
    <w:lvl w:ilvl="8" w:tplc="EBB05C42" w:tentative="1">
      <w:start w:val="1"/>
      <w:numFmt w:val="bullet"/>
      <w:lvlText w:val=""/>
      <w:lvlJc w:val="left"/>
      <w:pPr>
        <w:ind w:left="6840" w:hanging="360"/>
      </w:pPr>
      <w:rPr>
        <w:rFonts w:ascii="Wingdings" w:hAnsi="Wingdings" w:hint="default"/>
      </w:rPr>
    </w:lvl>
  </w:abstractNum>
  <w:abstractNum w:abstractNumId="13" w15:restartNumberingAfterBreak="0">
    <w:nsid w:val="4CB46ABB"/>
    <w:multiLevelType w:val="hybridMultilevel"/>
    <w:tmpl w:val="6660F666"/>
    <w:lvl w:ilvl="0" w:tplc="AD82CACC">
      <w:start w:val="1"/>
      <w:numFmt w:val="bullet"/>
      <w:lvlText w:val=""/>
      <w:lvlJc w:val="left"/>
      <w:pPr>
        <w:ind w:left="990" w:hanging="360"/>
      </w:pPr>
      <w:rPr>
        <w:rFonts w:ascii="Symbol" w:hAnsi="Symbol" w:hint="default"/>
      </w:rPr>
    </w:lvl>
    <w:lvl w:ilvl="1" w:tplc="A724BA54" w:tentative="1">
      <w:start w:val="1"/>
      <w:numFmt w:val="bullet"/>
      <w:lvlText w:val="o"/>
      <w:lvlJc w:val="left"/>
      <w:pPr>
        <w:ind w:left="1710" w:hanging="360"/>
      </w:pPr>
      <w:rPr>
        <w:rFonts w:ascii="Courier New" w:hAnsi="Courier New" w:cs="Courier New" w:hint="default"/>
      </w:rPr>
    </w:lvl>
    <w:lvl w:ilvl="2" w:tplc="C6DC7D7C" w:tentative="1">
      <w:start w:val="1"/>
      <w:numFmt w:val="bullet"/>
      <w:lvlText w:val=""/>
      <w:lvlJc w:val="left"/>
      <w:pPr>
        <w:ind w:left="2430" w:hanging="360"/>
      </w:pPr>
      <w:rPr>
        <w:rFonts w:ascii="Wingdings" w:hAnsi="Wingdings" w:hint="default"/>
      </w:rPr>
    </w:lvl>
    <w:lvl w:ilvl="3" w:tplc="7E2AA9A4" w:tentative="1">
      <w:start w:val="1"/>
      <w:numFmt w:val="bullet"/>
      <w:lvlText w:val=""/>
      <w:lvlJc w:val="left"/>
      <w:pPr>
        <w:ind w:left="3150" w:hanging="360"/>
      </w:pPr>
      <w:rPr>
        <w:rFonts w:ascii="Symbol" w:hAnsi="Symbol" w:hint="default"/>
      </w:rPr>
    </w:lvl>
    <w:lvl w:ilvl="4" w:tplc="A74C7E82" w:tentative="1">
      <w:start w:val="1"/>
      <w:numFmt w:val="bullet"/>
      <w:lvlText w:val="o"/>
      <w:lvlJc w:val="left"/>
      <w:pPr>
        <w:ind w:left="3870" w:hanging="360"/>
      </w:pPr>
      <w:rPr>
        <w:rFonts w:ascii="Courier New" w:hAnsi="Courier New" w:cs="Courier New" w:hint="default"/>
      </w:rPr>
    </w:lvl>
    <w:lvl w:ilvl="5" w:tplc="AACCE3B4" w:tentative="1">
      <w:start w:val="1"/>
      <w:numFmt w:val="bullet"/>
      <w:lvlText w:val=""/>
      <w:lvlJc w:val="left"/>
      <w:pPr>
        <w:ind w:left="4590" w:hanging="360"/>
      </w:pPr>
      <w:rPr>
        <w:rFonts w:ascii="Wingdings" w:hAnsi="Wingdings" w:hint="default"/>
      </w:rPr>
    </w:lvl>
    <w:lvl w:ilvl="6" w:tplc="18FE08CA" w:tentative="1">
      <w:start w:val="1"/>
      <w:numFmt w:val="bullet"/>
      <w:lvlText w:val=""/>
      <w:lvlJc w:val="left"/>
      <w:pPr>
        <w:ind w:left="5310" w:hanging="360"/>
      </w:pPr>
      <w:rPr>
        <w:rFonts w:ascii="Symbol" w:hAnsi="Symbol" w:hint="default"/>
      </w:rPr>
    </w:lvl>
    <w:lvl w:ilvl="7" w:tplc="988802BC" w:tentative="1">
      <w:start w:val="1"/>
      <w:numFmt w:val="bullet"/>
      <w:lvlText w:val="o"/>
      <w:lvlJc w:val="left"/>
      <w:pPr>
        <w:ind w:left="6030" w:hanging="360"/>
      </w:pPr>
      <w:rPr>
        <w:rFonts w:ascii="Courier New" w:hAnsi="Courier New" w:cs="Courier New" w:hint="default"/>
      </w:rPr>
    </w:lvl>
    <w:lvl w:ilvl="8" w:tplc="48AEBF34" w:tentative="1">
      <w:start w:val="1"/>
      <w:numFmt w:val="bullet"/>
      <w:lvlText w:val=""/>
      <w:lvlJc w:val="left"/>
      <w:pPr>
        <w:ind w:left="6750" w:hanging="360"/>
      </w:pPr>
      <w:rPr>
        <w:rFonts w:ascii="Wingdings" w:hAnsi="Wingdings" w:hint="default"/>
      </w:rPr>
    </w:lvl>
  </w:abstractNum>
  <w:abstractNum w:abstractNumId="14" w15:restartNumberingAfterBreak="0">
    <w:nsid w:val="511B35DA"/>
    <w:multiLevelType w:val="hybridMultilevel"/>
    <w:tmpl w:val="C7A0EA2A"/>
    <w:lvl w:ilvl="0" w:tplc="DDF0CD46">
      <w:start w:val="1"/>
      <w:numFmt w:val="bullet"/>
      <w:lvlText w:val=""/>
      <w:lvlJc w:val="left"/>
      <w:pPr>
        <w:ind w:left="720" w:hanging="360"/>
      </w:pPr>
      <w:rPr>
        <w:rFonts w:ascii="Symbol" w:hAnsi="Symbol" w:hint="default"/>
      </w:rPr>
    </w:lvl>
    <w:lvl w:ilvl="1" w:tplc="6AF6F394" w:tentative="1">
      <w:start w:val="1"/>
      <w:numFmt w:val="bullet"/>
      <w:lvlText w:val="o"/>
      <w:lvlJc w:val="left"/>
      <w:pPr>
        <w:ind w:left="1440" w:hanging="360"/>
      </w:pPr>
      <w:rPr>
        <w:rFonts w:ascii="Courier New" w:hAnsi="Courier New" w:cs="Courier New" w:hint="default"/>
      </w:rPr>
    </w:lvl>
    <w:lvl w:ilvl="2" w:tplc="364678D4" w:tentative="1">
      <w:start w:val="1"/>
      <w:numFmt w:val="bullet"/>
      <w:lvlText w:val=""/>
      <w:lvlJc w:val="left"/>
      <w:pPr>
        <w:ind w:left="2160" w:hanging="360"/>
      </w:pPr>
      <w:rPr>
        <w:rFonts w:ascii="Wingdings" w:hAnsi="Wingdings" w:hint="default"/>
      </w:rPr>
    </w:lvl>
    <w:lvl w:ilvl="3" w:tplc="BEBEF83E" w:tentative="1">
      <w:start w:val="1"/>
      <w:numFmt w:val="bullet"/>
      <w:lvlText w:val=""/>
      <w:lvlJc w:val="left"/>
      <w:pPr>
        <w:ind w:left="2880" w:hanging="360"/>
      </w:pPr>
      <w:rPr>
        <w:rFonts w:ascii="Symbol" w:hAnsi="Symbol" w:hint="default"/>
      </w:rPr>
    </w:lvl>
    <w:lvl w:ilvl="4" w:tplc="206C1AFE" w:tentative="1">
      <w:start w:val="1"/>
      <w:numFmt w:val="bullet"/>
      <w:lvlText w:val="o"/>
      <w:lvlJc w:val="left"/>
      <w:pPr>
        <w:ind w:left="3600" w:hanging="360"/>
      </w:pPr>
      <w:rPr>
        <w:rFonts w:ascii="Courier New" w:hAnsi="Courier New" w:cs="Courier New" w:hint="default"/>
      </w:rPr>
    </w:lvl>
    <w:lvl w:ilvl="5" w:tplc="CB8E9A74" w:tentative="1">
      <w:start w:val="1"/>
      <w:numFmt w:val="bullet"/>
      <w:lvlText w:val=""/>
      <w:lvlJc w:val="left"/>
      <w:pPr>
        <w:ind w:left="4320" w:hanging="360"/>
      </w:pPr>
      <w:rPr>
        <w:rFonts w:ascii="Wingdings" w:hAnsi="Wingdings" w:hint="default"/>
      </w:rPr>
    </w:lvl>
    <w:lvl w:ilvl="6" w:tplc="EEBC34F2" w:tentative="1">
      <w:start w:val="1"/>
      <w:numFmt w:val="bullet"/>
      <w:lvlText w:val=""/>
      <w:lvlJc w:val="left"/>
      <w:pPr>
        <w:ind w:left="5040" w:hanging="360"/>
      </w:pPr>
      <w:rPr>
        <w:rFonts w:ascii="Symbol" w:hAnsi="Symbol" w:hint="default"/>
      </w:rPr>
    </w:lvl>
    <w:lvl w:ilvl="7" w:tplc="A538CE40" w:tentative="1">
      <w:start w:val="1"/>
      <w:numFmt w:val="bullet"/>
      <w:lvlText w:val="o"/>
      <w:lvlJc w:val="left"/>
      <w:pPr>
        <w:ind w:left="5760" w:hanging="360"/>
      </w:pPr>
      <w:rPr>
        <w:rFonts w:ascii="Courier New" w:hAnsi="Courier New" w:cs="Courier New" w:hint="default"/>
      </w:rPr>
    </w:lvl>
    <w:lvl w:ilvl="8" w:tplc="E786933E" w:tentative="1">
      <w:start w:val="1"/>
      <w:numFmt w:val="bullet"/>
      <w:lvlText w:val=""/>
      <w:lvlJc w:val="left"/>
      <w:pPr>
        <w:ind w:left="6480" w:hanging="360"/>
      </w:pPr>
      <w:rPr>
        <w:rFonts w:ascii="Wingdings" w:hAnsi="Wingdings" w:hint="default"/>
      </w:rPr>
    </w:lvl>
  </w:abstractNum>
  <w:abstractNum w:abstractNumId="15" w15:restartNumberingAfterBreak="0">
    <w:nsid w:val="5D92048E"/>
    <w:multiLevelType w:val="hybridMultilevel"/>
    <w:tmpl w:val="4FE693F0"/>
    <w:lvl w:ilvl="0" w:tplc="E4B0BCDE">
      <w:start w:val="1"/>
      <w:numFmt w:val="bullet"/>
      <w:lvlText w:val=""/>
      <w:lvlJc w:val="left"/>
      <w:pPr>
        <w:ind w:left="720" w:hanging="360"/>
      </w:pPr>
      <w:rPr>
        <w:rFonts w:ascii="Symbol" w:hAnsi="Symbol" w:hint="default"/>
      </w:rPr>
    </w:lvl>
    <w:lvl w:ilvl="1" w:tplc="183C312C">
      <w:start w:val="1"/>
      <w:numFmt w:val="bullet"/>
      <w:lvlText w:val=""/>
      <w:lvlJc w:val="left"/>
      <w:pPr>
        <w:ind w:left="1440" w:hanging="360"/>
      </w:pPr>
      <w:rPr>
        <w:rFonts w:ascii="Symbol" w:hAnsi="Symbol" w:hint="default"/>
      </w:rPr>
    </w:lvl>
    <w:lvl w:ilvl="2" w:tplc="E1EA638A" w:tentative="1">
      <w:start w:val="1"/>
      <w:numFmt w:val="bullet"/>
      <w:lvlText w:val=""/>
      <w:lvlJc w:val="left"/>
      <w:pPr>
        <w:ind w:left="2160" w:hanging="360"/>
      </w:pPr>
      <w:rPr>
        <w:rFonts w:ascii="Wingdings" w:hAnsi="Wingdings" w:hint="default"/>
      </w:rPr>
    </w:lvl>
    <w:lvl w:ilvl="3" w:tplc="423A1222" w:tentative="1">
      <w:start w:val="1"/>
      <w:numFmt w:val="bullet"/>
      <w:lvlText w:val=""/>
      <w:lvlJc w:val="left"/>
      <w:pPr>
        <w:ind w:left="2880" w:hanging="360"/>
      </w:pPr>
      <w:rPr>
        <w:rFonts w:ascii="Symbol" w:hAnsi="Symbol" w:hint="default"/>
      </w:rPr>
    </w:lvl>
    <w:lvl w:ilvl="4" w:tplc="E8F485F4" w:tentative="1">
      <w:start w:val="1"/>
      <w:numFmt w:val="bullet"/>
      <w:lvlText w:val="o"/>
      <w:lvlJc w:val="left"/>
      <w:pPr>
        <w:ind w:left="3600" w:hanging="360"/>
      </w:pPr>
      <w:rPr>
        <w:rFonts w:ascii="Courier New" w:hAnsi="Courier New" w:cs="Courier New" w:hint="default"/>
      </w:rPr>
    </w:lvl>
    <w:lvl w:ilvl="5" w:tplc="5B2C2A72" w:tentative="1">
      <w:start w:val="1"/>
      <w:numFmt w:val="bullet"/>
      <w:lvlText w:val=""/>
      <w:lvlJc w:val="left"/>
      <w:pPr>
        <w:ind w:left="4320" w:hanging="360"/>
      </w:pPr>
      <w:rPr>
        <w:rFonts w:ascii="Wingdings" w:hAnsi="Wingdings" w:hint="default"/>
      </w:rPr>
    </w:lvl>
    <w:lvl w:ilvl="6" w:tplc="CB6C7416" w:tentative="1">
      <w:start w:val="1"/>
      <w:numFmt w:val="bullet"/>
      <w:lvlText w:val=""/>
      <w:lvlJc w:val="left"/>
      <w:pPr>
        <w:ind w:left="5040" w:hanging="360"/>
      </w:pPr>
      <w:rPr>
        <w:rFonts w:ascii="Symbol" w:hAnsi="Symbol" w:hint="default"/>
      </w:rPr>
    </w:lvl>
    <w:lvl w:ilvl="7" w:tplc="E2128366" w:tentative="1">
      <w:start w:val="1"/>
      <w:numFmt w:val="bullet"/>
      <w:lvlText w:val="o"/>
      <w:lvlJc w:val="left"/>
      <w:pPr>
        <w:ind w:left="5760" w:hanging="360"/>
      </w:pPr>
      <w:rPr>
        <w:rFonts w:ascii="Courier New" w:hAnsi="Courier New" w:cs="Courier New" w:hint="default"/>
      </w:rPr>
    </w:lvl>
    <w:lvl w:ilvl="8" w:tplc="4FB89416" w:tentative="1">
      <w:start w:val="1"/>
      <w:numFmt w:val="bullet"/>
      <w:lvlText w:val=""/>
      <w:lvlJc w:val="left"/>
      <w:pPr>
        <w:ind w:left="6480" w:hanging="360"/>
      </w:pPr>
      <w:rPr>
        <w:rFonts w:ascii="Wingdings" w:hAnsi="Wingdings" w:hint="default"/>
      </w:rPr>
    </w:lvl>
  </w:abstractNum>
  <w:abstractNum w:abstractNumId="16" w15:restartNumberingAfterBreak="0">
    <w:nsid w:val="668B2391"/>
    <w:multiLevelType w:val="singleLevel"/>
    <w:tmpl w:val="56A698C6"/>
    <w:lvl w:ilvl="0">
      <w:start w:val="1"/>
      <w:numFmt w:val="bullet"/>
      <w:lvlText w:val=""/>
      <w:lvlJc w:val="left"/>
      <w:pPr>
        <w:tabs>
          <w:tab w:val="num" w:pos="1080"/>
        </w:tabs>
        <w:ind w:left="1080" w:hanging="360"/>
      </w:pPr>
      <w:rPr>
        <w:rFonts w:ascii="Symbol" w:hAnsi="Symbol" w:hint="default"/>
        <w:sz w:val="18"/>
      </w:rPr>
    </w:lvl>
  </w:abstractNum>
  <w:abstractNum w:abstractNumId="17" w15:restartNumberingAfterBreak="0">
    <w:nsid w:val="697F0850"/>
    <w:multiLevelType w:val="hybridMultilevel"/>
    <w:tmpl w:val="25FA705A"/>
    <w:lvl w:ilvl="0" w:tplc="A72CE984">
      <w:start w:val="1"/>
      <w:numFmt w:val="bullet"/>
      <w:lvlText w:val=""/>
      <w:lvlJc w:val="left"/>
      <w:pPr>
        <w:ind w:left="720" w:hanging="360"/>
      </w:pPr>
      <w:rPr>
        <w:rFonts w:ascii="Symbol" w:hAnsi="Symbol" w:hint="default"/>
      </w:rPr>
    </w:lvl>
    <w:lvl w:ilvl="1" w:tplc="18E8DBA8" w:tentative="1">
      <w:start w:val="1"/>
      <w:numFmt w:val="bullet"/>
      <w:lvlText w:val="o"/>
      <w:lvlJc w:val="left"/>
      <w:pPr>
        <w:ind w:left="1440" w:hanging="360"/>
      </w:pPr>
      <w:rPr>
        <w:rFonts w:ascii="Courier New" w:hAnsi="Courier New" w:cs="Courier New" w:hint="default"/>
      </w:rPr>
    </w:lvl>
    <w:lvl w:ilvl="2" w:tplc="68AE38A6">
      <w:start w:val="1"/>
      <w:numFmt w:val="bullet"/>
      <w:lvlText w:val=""/>
      <w:lvlJc w:val="left"/>
      <w:pPr>
        <w:ind w:left="2160" w:hanging="360"/>
      </w:pPr>
      <w:rPr>
        <w:rFonts w:ascii="Wingdings" w:hAnsi="Wingdings" w:hint="default"/>
      </w:rPr>
    </w:lvl>
    <w:lvl w:ilvl="3" w:tplc="C2D6014C" w:tentative="1">
      <w:start w:val="1"/>
      <w:numFmt w:val="bullet"/>
      <w:lvlText w:val=""/>
      <w:lvlJc w:val="left"/>
      <w:pPr>
        <w:ind w:left="2880" w:hanging="360"/>
      </w:pPr>
      <w:rPr>
        <w:rFonts w:ascii="Symbol" w:hAnsi="Symbol" w:hint="default"/>
      </w:rPr>
    </w:lvl>
    <w:lvl w:ilvl="4" w:tplc="1B76DA7C" w:tentative="1">
      <w:start w:val="1"/>
      <w:numFmt w:val="bullet"/>
      <w:lvlText w:val="o"/>
      <w:lvlJc w:val="left"/>
      <w:pPr>
        <w:ind w:left="3600" w:hanging="360"/>
      </w:pPr>
      <w:rPr>
        <w:rFonts w:ascii="Courier New" w:hAnsi="Courier New" w:cs="Courier New" w:hint="default"/>
      </w:rPr>
    </w:lvl>
    <w:lvl w:ilvl="5" w:tplc="733E8864" w:tentative="1">
      <w:start w:val="1"/>
      <w:numFmt w:val="bullet"/>
      <w:lvlText w:val=""/>
      <w:lvlJc w:val="left"/>
      <w:pPr>
        <w:ind w:left="4320" w:hanging="360"/>
      </w:pPr>
      <w:rPr>
        <w:rFonts w:ascii="Wingdings" w:hAnsi="Wingdings" w:hint="default"/>
      </w:rPr>
    </w:lvl>
    <w:lvl w:ilvl="6" w:tplc="E32CC96E" w:tentative="1">
      <w:start w:val="1"/>
      <w:numFmt w:val="bullet"/>
      <w:lvlText w:val=""/>
      <w:lvlJc w:val="left"/>
      <w:pPr>
        <w:ind w:left="5040" w:hanging="360"/>
      </w:pPr>
      <w:rPr>
        <w:rFonts w:ascii="Symbol" w:hAnsi="Symbol" w:hint="default"/>
      </w:rPr>
    </w:lvl>
    <w:lvl w:ilvl="7" w:tplc="3EB65E5A" w:tentative="1">
      <w:start w:val="1"/>
      <w:numFmt w:val="bullet"/>
      <w:lvlText w:val="o"/>
      <w:lvlJc w:val="left"/>
      <w:pPr>
        <w:ind w:left="5760" w:hanging="360"/>
      </w:pPr>
      <w:rPr>
        <w:rFonts w:ascii="Courier New" w:hAnsi="Courier New" w:cs="Courier New" w:hint="default"/>
      </w:rPr>
    </w:lvl>
    <w:lvl w:ilvl="8" w:tplc="0592ED58" w:tentative="1">
      <w:start w:val="1"/>
      <w:numFmt w:val="bullet"/>
      <w:lvlText w:val=""/>
      <w:lvlJc w:val="left"/>
      <w:pPr>
        <w:ind w:left="6480" w:hanging="360"/>
      </w:pPr>
      <w:rPr>
        <w:rFonts w:ascii="Wingdings" w:hAnsi="Wingdings" w:hint="default"/>
      </w:rPr>
    </w:lvl>
  </w:abstractNum>
  <w:abstractNum w:abstractNumId="18" w15:restartNumberingAfterBreak="0">
    <w:nsid w:val="6992494D"/>
    <w:multiLevelType w:val="hybridMultilevel"/>
    <w:tmpl w:val="B1A8F232"/>
    <w:lvl w:ilvl="0" w:tplc="44FE4706">
      <w:start w:val="1"/>
      <w:numFmt w:val="bullet"/>
      <w:lvlText w:val=""/>
      <w:lvlJc w:val="left"/>
      <w:pPr>
        <w:ind w:left="720" w:hanging="360"/>
      </w:pPr>
      <w:rPr>
        <w:rFonts w:ascii="Symbol" w:hAnsi="Symbol" w:hint="default"/>
      </w:rPr>
    </w:lvl>
    <w:lvl w:ilvl="1" w:tplc="07221EFA" w:tentative="1">
      <w:start w:val="1"/>
      <w:numFmt w:val="bullet"/>
      <w:lvlText w:val="o"/>
      <w:lvlJc w:val="left"/>
      <w:pPr>
        <w:ind w:left="1440" w:hanging="360"/>
      </w:pPr>
      <w:rPr>
        <w:rFonts w:ascii="Courier New" w:hAnsi="Courier New" w:cs="Courier New" w:hint="default"/>
      </w:rPr>
    </w:lvl>
    <w:lvl w:ilvl="2" w:tplc="BC6ADB4A" w:tentative="1">
      <w:start w:val="1"/>
      <w:numFmt w:val="bullet"/>
      <w:lvlText w:val=""/>
      <w:lvlJc w:val="left"/>
      <w:pPr>
        <w:ind w:left="2160" w:hanging="360"/>
      </w:pPr>
      <w:rPr>
        <w:rFonts w:ascii="Wingdings" w:hAnsi="Wingdings" w:hint="default"/>
      </w:rPr>
    </w:lvl>
    <w:lvl w:ilvl="3" w:tplc="403E0E4E" w:tentative="1">
      <w:start w:val="1"/>
      <w:numFmt w:val="bullet"/>
      <w:lvlText w:val=""/>
      <w:lvlJc w:val="left"/>
      <w:pPr>
        <w:ind w:left="2880" w:hanging="360"/>
      </w:pPr>
      <w:rPr>
        <w:rFonts w:ascii="Symbol" w:hAnsi="Symbol" w:hint="default"/>
      </w:rPr>
    </w:lvl>
    <w:lvl w:ilvl="4" w:tplc="4C68C732" w:tentative="1">
      <w:start w:val="1"/>
      <w:numFmt w:val="bullet"/>
      <w:lvlText w:val="o"/>
      <w:lvlJc w:val="left"/>
      <w:pPr>
        <w:ind w:left="3600" w:hanging="360"/>
      </w:pPr>
      <w:rPr>
        <w:rFonts w:ascii="Courier New" w:hAnsi="Courier New" w:cs="Courier New" w:hint="default"/>
      </w:rPr>
    </w:lvl>
    <w:lvl w:ilvl="5" w:tplc="3D125148" w:tentative="1">
      <w:start w:val="1"/>
      <w:numFmt w:val="bullet"/>
      <w:lvlText w:val=""/>
      <w:lvlJc w:val="left"/>
      <w:pPr>
        <w:ind w:left="4320" w:hanging="360"/>
      </w:pPr>
      <w:rPr>
        <w:rFonts w:ascii="Wingdings" w:hAnsi="Wingdings" w:hint="default"/>
      </w:rPr>
    </w:lvl>
    <w:lvl w:ilvl="6" w:tplc="C9DED1F6" w:tentative="1">
      <w:start w:val="1"/>
      <w:numFmt w:val="bullet"/>
      <w:lvlText w:val=""/>
      <w:lvlJc w:val="left"/>
      <w:pPr>
        <w:ind w:left="5040" w:hanging="360"/>
      </w:pPr>
      <w:rPr>
        <w:rFonts w:ascii="Symbol" w:hAnsi="Symbol" w:hint="default"/>
      </w:rPr>
    </w:lvl>
    <w:lvl w:ilvl="7" w:tplc="4894B946" w:tentative="1">
      <w:start w:val="1"/>
      <w:numFmt w:val="bullet"/>
      <w:lvlText w:val="o"/>
      <w:lvlJc w:val="left"/>
      <w:pPr>
        <w:ind w:left="5760" w:hanging="360"/>
      </w:pPr>
      <w:rPr>
        <w:rFonts w:ascii="Courier New" w:hAnsi="Courier New" w:cs="Courier New" w:hint="default"/>
      </w:rPr>
    </w:lvl>
    <w:lvl w:ilvl="8" w:tplc="5DE0B5F0" w:tentative="1">
      <w:start w:val="1"/>
      <w:numFmt w:val="bullet"/>
      <w:lvlText w:val=""/>
      <w:lvlJc w:val="left"/>
      <w:pPr>
        <w:ind w:left="6480" w:hanging="360"/>
      </w:pPr>
      <w:rPr>
        <w:rFonts w:ascii="Wingdings" w:hAnsi="Wingdings" w:hint="default"/>
      </w:rPr>
    </w:lvl>
  </w:abstractNum>
  <w:abstractNum w:abstractNumId="19" w15:restartNumberingAfterBreak="0">
    <w:nsid w:val="722A0BD5"/>
    <w:multiLevelType w:val="hybridMultilevel"/>
    <w:tmpl w:val="1FCEA7B4"/>
    <w:lvl w:ilvl="0" w:tplc="42B0CB2A">
      <w:start w:val="1"/>
      <w:numFmt w:val="bullet"/>
      <w:lvlText w:val=""/>
      <w:lvlJc w:val="left"/>
      <w:pPr>
        <w:ind w:left="720" w:hanging="360"/>
      </w:pPr>
      <w:rPr>
        <w:rFonts w:ascii="Symbol" w:hAnsi="Symbol" w:hint="default"/>
      </w:rPr>
    </w:lvl>
    <w:lvl w:ilvl="1" w:tplc="992CC576">
      <w:start w:val="1"/>
      <w:numFmt w:val="bullet"/>
      <w:lvlText w:val="o"/>
      <w:lvlJc w:val="left"/>
      <w:pPr>
        <w:ind w:left="1440" w:hanging="360"/>
      </w:pPr>
      <w:rPr>
        <w:rFonts w:ascii="Courier New" w:hAnsi="Courier New" w:cs="Courier New" w:hint="default"/>
      </w:rPr>
    </w:lvl>
    <w:lvl w:ilvl="2" w:tplc="BBC86F06" w:tentative="1">
      <w:start w:val="1"/>
      <w:numFmt w:val="bullet"/>
      <w:lvlText w:val=""/>
      <w:lvlJc w:val="left"/>
      <w:pPr>
        <w:ind w:left="2160" w:hanging="360"/>
      </w:pPr>
      <w:rPr>
        <w:rFonts w:ascii="Wingdings" w:hAnsi="Wingdings" w:hint="default"/>
      </w:rPr>
    </w:lvl>
    <w:lvl w:ilvl="3" w:tplc="A2564C6A" w:tentative="1">
      <w:start w:val="1"/>
      <w:numFmt w:val="bullet"/>
      <w:lvlText w:val=""/>
      <w:lvlJc w:val="left"/>
      <w:pPr>
        <w:ind w:left="2880" w:hanging="360"/>
      </w:pPr>
      <w:rPr>
        <w:rFonts w:ascii="Symbol" w:hAnsi="Symbol" w:hint="default"/>
      </w:rPr>
    </w:lvl>
    <w:lvl w:ilvl="4" w:tplc="CFD23BC4" w:tentative="1">
      <w:start w:val="1"/>
      <w:numFmt w:val="bullet"/>
      <w:lvlText w:val="o"/>
      <w:lvlJc w:val="left"/>
      <w:pPr>
        <w:ind w:left="3600" w:hanging="360"/>
      </w:pPr>
      <w:rPr>
        <w:rFonts w:ascii="Courier New" w:hAnsi="Courier New" w:cs="Courier New" w:hint="default"/>
      </w:rPr>
    </w:lvl>
    <w:lvl w:ilvl="5" w:tplc="42AE8808" w:tentative="1">
      <w:start w:val="1"/>
      <w:numFmt w:val="bullet"/>
      <w:lvlText w:val=""/>
      <w:lvlJc w:val="left"/>
      <w:pPr>
        <w:ind w:left="4320" w:hanging="360"/>
      </w:pPr>
      <w:rPr>
        <w:rFonts w:ascii="Wingdings" w:hAnsi="Wingdings" w:hint="default"/>
      </w:rPr>
    </w:lvl>
    <w:lvl w:ilvl="6" w:tplc="383600BC" w:tentative="1">
      <w:start w:val="1"/>
      <w:numFmt w:val="bullet"/>
      <w:lvlText w:val=""/>
      <w:lvlJc w:val="left"/>
      <w:pPr>
        <w:ind w:left="5040" w:hanging="360"/>
      </w:pPr>
      <w:rPr>
        <w:rFonts w:ascii="Symbol" w:hAnsi="Symbol" w:hint="default"/>
      </w:rPr>
    </w:lvl>
    <w:lvl w:ilvl="7" w:tplc="8BFE2B8A" w:tentative="1">
      <w:start w:val="1"/>
      <w:numFmt w:val="bullet"/>
      <w:lvlText w:val="o"/>
      <w:lvlJc w:val="left"/>
      <w:pPr>
        <w:ind w:left="5760" w:hanging="360"/>
      </w:pPr>
      <w:rPr>
        <w:rFonts w:ascii="Courier New" w:hAnsi="Courier New" w:cs="Courier New" w:hint="default"/>
      </w:rPr>
    </w:lvl>
    <w:lvl w:ilvl="8" w:tplc="95B0E9E8" w:tentative="1">
      <w:start w:val="1"/>
      <w:numFmt w:val="bullet"/>
      <w:lvlText w:val=""/>
      <w:lvlJc w:val="left"/>
      <w:pPr>
        <w:ind w:left="6480" w:hanging="360"/>
      </w:pPr>
      <w:rPr>
        <w:rFonts w:ascii="Wingdings" w:hAnsi="Wingdings" w:hint="default"/>
      </w:rPr>
    </w:lvl>
  </w:abstractNum>
  <w:abstractNum w:abstractNumId="20" w15:restartNumberingAfterBreak="0">
    <w:nsid w:val="7935335D"/>
    <w:multiLevelType w:val="hybridMultilevel"/>
    <w:tmpl w:val="0BCCDBF2"/>
    <w:lvl w:ilvl="0" w:tplc="B73C00E6">
      <w:start w:val="1"/>
      <w:numFmt w:val="bullet"/>
      <w:lvlText w:val=""/>
      <w:lvlJc w:val="left"/>
      <w:pPr>
        <w:ind w:left="720" w:hanging="360"/>
      </w:pPr>
      <w:rPr>
        <w:rFonts w:ascii="Symbol" w:hAnsi="Symbol" w:hint="default"/>
      </w:rPr>
    </w:lvl>
    <w:lvl w:ilvl="1" w:tplc="EB86170A" w:tentative="1">
      <w:start w:val="1"/>
      <w:numFmt w:val="bullet"/>
      <w:lvlText w:val="o"/>
      <w:lvlJc w:val="left"/>
      <w:pPr>
        <w:ind w:left="1440" w:hanging="360"/>
      </w:pPr>
      <w:rPr>
        <w:rFonts w:ascii="Courier New" w:hAnsi="Courier New" w:cs="Courier New" w:hint="default"/>
      </w:rPr>
    </w:lvl>
    <w:lvl w:ilvl="2" w:tplc="53B6F824" w:tentative="1">
      <w:start w:val="1"/>
      <w:numFmt w:val="bullet"/>
      <w:lvlText w:val=""/>
      <w:lvlJc w:val="left"/>
      <w:pPr>
        <w:ind w:left="2160" w:hanging="360"/>
      </w:pPr>
      <w:rPr>
        <w:rFonts w:ascii="Wingdings" w:hAnsi="Wingdings" w:hint="default"/>
      </w:rPr>
    </w:lvl>
    <w:lvl w:ilvl="3" w:tplc="FF7A7DA8" w:tentative="1">
      <w:start w:val="1"/>
      <w:numFmt w:val="bullet"/>
      <w:lvlText w:val=""/>
      <w:lvlJc w:val="left"/>
      <w:pPr>
        <w:ind w:left="2880" w:hanging="360"/>
      </w:pPr>
      <w:rPr>
        <w:rFonts w:ascii="Symbol" w:hAnsi="Symbol" w:hint="default"/>
      </w:rPr>
    </w:lvl>
    <w:lvl w:ilvl="4" w:tplc="3CC0EC98" w:tentative="1">
      <w:start w:val="1"/>
      <w:numFmt w:val="bullet"/>
      <w:lvlText w:val="o"/>
      <w:lvlJc w:val="left"/>
      <w:pPr>
        <w:ind w:left="3600" w:hanging="360"/>
      </w:pPr>
      <w:rPr>
        <w:rFonts w:ascii="Courier New" w:hAnsi="Courier New" w:cs="Courier New" w:hint="default"/>
      </w:rPr>
    </w:lvl>
    <w:lvl w:ilvl="5" w:tplc="31482808" w:tentative="1">
      <w:start w:val="1"/>
      <w:numFmt w:val="bullet"/>
      <w:lvlText w:val=""/>
      <w:lvlJc w:val="left"/>
      <w:pPr>
        <w:ind w:left="4320" w:hanging="360"/>
      </w:pPr>
      <w:rPr>
        <w:rFonts w:ascii="Wingdings" w:hAnsi="Wingdings" w:hint="default"/>
      </w:rPr>
    </w:lvl>
    <w:lvl w:ilvl="6" w:tplc="23E09B8C" w:tentative="1">
      <w:start w:val="1"/>
      <w:numFmt w:val="bullet"/>
      <w:lvlText w:val=""/>
      <w:lvlJc w:val="left"/>
      <w:pPr>
        <w:ind w:left="5040" w:hanging="360"/>
      </w:pPr>
      <w:rPr>
        <w:rFonts w:ascii="Symbol" w:hAnsi="Symbol" w:hint="default"/>
      </w:rPr>
    </w:lvl>
    <w:lvl w:ilvl="7" w:tplc="C3567058" w:tentative="1">
      <w:start w:val="1"/>
      <w:numFmt w:val="bullet"/>
      <w:lvlText w:val="o"/>
      <w:lvlJc w:val="left"/>
      <w:pPr>
        <w:ind w:left="5760" w:hanging="360"/>
      </w:pPr>
      <w:rPr>
        <w:rFonts w:ascii="Courier New" w:hAnsi="Courier New" w:cs="Courier New" w:hint="default"/>
      </w:rPr>
    </w:lvl>
    <w:lvl w:ilvl="8" w:tplc="7F881CF2" w:tentative="1">
      <w:start w:val="1"/>
      <w:numFmt w:val="bullet"/>
      <w:lvlText w:val=""/>
      <w:lvlJc w:val="left"/>
      <w:pPr>
        <w:ind w:left="6480" w:hanging="360"/>
      </w:pPr>
      <w:rPr>
        <w:rFonts w:ascii="Wingdings" w:hAnsi="Wingdings" w:hint="default"/>
      </w:rPr>
    </w:lvl>
  </w:abstractNum>
  <w:abstractNum w:abstractNumId="21" w15:restartNumberingAfterBreak="0">
    <w:nsid w:val="79504B19"/>
    <w:multiLevelType w:val="hybridMultilevel"/>
    <w:tmpl w:val="67A6B696"/>
    <w:lvl w:ilvl="0" w:tplc="C748BFF2">
      <w:start w:val="5"/>
      <w:numFmt w:val="bullet"/>
      <w:lvlText w:val="•"/>
      <w:lvlJc w:val="left"/>
      <w:pPr>
        <w:ind w:left="360" w:hanging="360"/>
      </w:pPr>
      <w:rPr>
        <w:rFonts w:ascii="Trade Gothic LT Std" w:eastAsiaTheme="minorHAnsi" w:hAnsi="Trade Gothic LT Std" w:cs="Arial" w:hint="default"/>
      </w:rPr>
    </w:lvl>
    <w:lvl w:ilvl="1" w:tplc="308022C2" w:tentative="1">
      <w:start w:val="1"/>
      <w:numFmt w:val="bullet"/>
      <w:lvlText w:val="o"/>
      <w:lvlJc w:val="left"/>
      <w:pPr>
        <w:ind w:left="1440" w:hanging="360"/>
      </w:pPr>
      <w:rPr>
        <w:rFonts w:ascii="Courier New" w:hAnsi="Courier New" w:cs="Courier New" w:hint="default"/>
      </w:rPr>
    </w:lvl>
    <w:lvl w:ilvl="2" w:tplc="B546B498">
      <w:start w:val="1"/>
      <w:numFmt w:val="bullet"/>
      <w:lvlText w:val=""/>
      <w:lvlJc w:val="left"/>
      <w:pPr>
        <w:ind w:left="2160" w:hanging="360"/>
      </w:pPr>
      <w:rPr>
        <w:rFonts w:ascii="Wingdings" w:hAnsi="Wingdings" w:hint="default"/>
      </w:rPr>
    </w:lvl>
    <w:lvl w:ilvl="3" w:tplc="AD423F40" w:tentative="1">
      <w:start w:val="1"/>
      <w:numFmt w:val="bullet"/>
      <w:lvlText w:val=""/>
      <w:lvlJc w:val="left"/>
      <w:pPr>
        <w:ind w:left="2880" w:hanging="360"/>
      </w:pPr>
      <w:rPr>
        <w:rFonts w:ascii="Symbol" w:hAnsi="Symbol" w:hint="default"/>
      </w:rPr>
    </w:lvl>
    <w:lvl w:ilvl="4" w:tplc="04BA9DA6" w:tentative="1">
      <w:start w:val="1"/>
      <w:numFmt w:val="bullet"/>
      <w:lvlText w:val="o"/>
      <w:lvlJc w:val="left"/>
      <w:pPr>
        <w:ind w:left="3600" w:hanging="360"/>
      </w:pPr>
      <w:rPr>
        <w:rFonts w:ascii="Courier New" w:hAnsi="Courier New" w:cs="Courier New" w:hint="default"/>
      </w:rPr>
    </w:lvl>
    <w:lvl w:ilvl="5" w:tplc="6F1C1752" w:tentative="1">
      <w:start w:val="1"/>
      <w:numFmt w:val="bullet"/>
      <w:lvlText w:val=""/>
      <w:lvlJc w:val="left"/>
      <w:pPr>
        <w:ind w:left="4320" w:hanging="360"/>
      </w:pPr>
      <w:rPr>
        <w:rFonts w:ascii="Wingdings" w:hAnsi="Wingdings" w:hint="default"/>
      </w:rPr>
    </w:lvl>
    <w:lvl w:ilvl="6" w:tplc="F9CA5944" w:tentative="1">
      <w:start w:val="1"/>
      <w:numFmt w:val="bullet"/>
      <w:lvlText w:val=""/>
      <w:lvlJc w:val="left"/>
      <w:pPr>
        <w:ind w:left="5040" w:hanging="360"/>
      </w:pPr>
      <w:rPr>
        <w:rFonts w:ascii="Symbol" w:hAnsi="Symbol" w:hint="default"/>
      </w:rPr>
    </w:lvl>
    <w:lvl w:ilvl="7" w:tplc="176CDD4E" w:tentative="1">
      <w:start w:val="1"/>
      <w:numFmt w:val="bullet"/>
      <w:lvlText w:val="o"/>
      <w:lvlJc w:val="left"/>
      <w:pPr>
        <w:ind w:left="5760" w:hanging="360"/>
      </w:pPr>
      <w:rPr>
        <w:rFonts w:ascii="Courier New" w:hAnsi="Courier New" w:cs="Courier New" w:hint="default"/>
      </w:rPr>
    </w:lvl>
    <w:lvl w:ilvl="8" w:tplc="8C924B86" w:tentative="1">
      <w:start w:val="1"/>
      <w:numFmt w:val="bullet"/>
      <w:lvlText w:val=""/>
      <w:lvlJc w:val="left"/>
      <w:pPr>
        <w:ind w:left="6480" w:hanging="360"/>
      </w:pPr>
      <w:rPr>
        <w:rFonts w:ascii="Wingdings" w:hAnsi="Wingdings" w:hint="default"/>
      </w:rPr>
    </w:lvl>
  </w:abstractNum>
  <w:abstractNum w:abstractNumId="22" w15:restartNumberingAfterBreak="0">
    <w:nsid w:val="7A7C49E0"/>
    <w:multiLevelType w:val="hybridMultilevel"/>
    <w:tmpl w:val="D9949AEE"/>
    <w:lvl w:ilvl="0" w:tplc="A28C746A">
      <w:start w:val="5"/>
      <w:numFmt w:val="bullet"/>
      <w:lvlText w:val="•"/>
      <w:lvlJc w:val="left"/>
      <w:pPr>
        <w:ind w:left="360" w:hanging="360"/>
      </w:pPr>
      <w:rPr>
        <w:rFonts w:ascii="Trade Gothic LT Std" w:eastAsiaTheme="minorHAnsi" w:hAnsi="Trade Gothic LT Std" w:cs="Arial" w:hint="default"/>
      </w:rPr>
    </w:lvl>
    <w:lvl w:ilvl="1" w:tplc="8B467462">
      <w:start w:val="1"/>
      <w:numFmt w:val="bullet"/>
      <w:lvlText w:val="o"/>
      <w:lvlJc w:val="left"/>
      <w:pPr>
        <w:ind w:left="1440" w:hanging="360"/>
      </w:pPr>
      <w:rPr>
        <w:rFonts w:ascii="Courier New" w:hAnsi="Courier New" w:cs="Courier New" w:hint="default"/>
      </w:rPr>
    </w:lvl>
    <w:lvl w:ilvl="2" w:tplc="667E8E46">
      <w:start w:val="1"/>
      <w:numFmt w:val="bullet"/>
      <w:lvlText w:val=""/>
      <w:lvlJc w:val="left"/>
      <w:pPr>
        <w:ind w:left="2160" w:hanging="360"/>
      </w:pPr>
      <w:rPr>
        <w:rFonts w:ascii="Wingdings" w:hAnsi="Wingdings" w:hint="default"/>
      </w:rPr>
    </w:lvl>
    <w:lvl w:ilvl="3" w:tplc="BC0E12F4" w:tentative="1">
      <w:start w:val="1"/>
      <w:numFmt w:val="bullet"/>
      <w:lvlText w:val=""/>
      <w:lvlJc w:val="left"/>
      <w:pPr>
        <w:ind w:left="2880" w:hanging="360"/>
      </w:pPr>
      <w:rPr>
        <w:rFonts w:ascii="Symbol" w:hAnsi="Symbol" w:hint="default"/>
      </w:rPr>
    </w:lvl>
    <w:lvl w:ilvl="4" w:tplc="5E6CB54A" w:tentative="1">
      <w:start w:val="1"/>
      <w:numFmt w:val="bullet"/>
      <w:lvlText w:val="o"/>
      <w:lvlJc w:val="left"/>
      <w:pPr>
        <w:ind w:left="3600" w:hanging="360"/>
      </w:pPr>
      <w:rPr>
        <w:rFonts w:ascii="Courier New" w:hAnsi="Courier New" w:cs="Courier New" w:hint="default"/>
      </w:rPr>
    </w:lvl>
    <w:lvl w:ilvl="5" w:tplc="4D5E9908" w:tentative="1">
      <w:start w:val="1"/>
      <w:numFmt w:val="bullet"/>
      <w:lvlText w:val=""/>
      <w:lvlJc w:val="left"/>
      <w:pPr>
        <w:ind w:left="4320" w:hanging="360"/>
      </w:pPr>
      <w:rPr>
        <w:rFonts w:ascii="Wingdings" w:hAnsi="Wingdings" w:hint="default"/>
      </w:rPr>
    </w:lvl>
    <w:lvl w:ilvl="6" w:tplc="3F74B9E6" w:tentative="1">
      <w:start w:val="1"/>
      <w:numFmt w:val="bullet"/>
      <w:lvlText w:val=""/>
      <w:lvlJc w:val="left"/>
      <w:pPr>
        <w:ind w:left="5040" w:hanging="360"/>
      </w:pPr>
      <w:rPr>
        <w:rFonts w:ascii="Symbol" w:hAnsi="Symbol" w:hint="default"/>
      </w:rPr>
    </w:lvl>
    <w:lvl w:ilvl="7" w:tplc="4F40B518" w:tentative="1">
      <w:start w:val="1"/>
      <w:numFmt w:val="bullet"/>
      <w:lvlText w:val="o"/>
      <w:lvlJc w:val="left"/>
      <w:pPr>
        <w:ind w:left="5760" w:hanging="360"/>
      </w:pPr>
      <w:rPr>
        <w:rFonts w:ascii="Courier New" w:hAnsi="Courier New" w:cs="Courier New" w:hint="default"/>
      </w:rPr>
    </w:lvl>
    <w:lvl w:ilvl="8" w:tplc="C6C86442" w:tentative="1">
      <w:start w:val="1"/>
      <w:numFmt w:val="bullet"/>
      <w:lvlText w:val=""/>
      <w:lvlJc w:val="left"/>
      <w:pPr>
        <w:ind w:left="6480" w:hanging="360"/>
      </w:pPr>
      <w:rPr>
        <w:rFonts w:ascii="Wingdings" w:hAnsi="Wingdings" w:hint="default"/>
      </w:rPr>
    </w:lvl>
  </w:abstractNum>
  <w:abstractNum w:abstractNumId="23" w15:restartNumberingAfterBreak="0">
    <w:nsid w:val="7B096CE7"/>
    <w:multiLevelType w:val="hybridMultilevel"/>
    <w:tmpl w:val="6BA4EB8A"/>
    <w:lvl w:ilvl="0" w:tplc="E66AECB8">
      <w:start w:val="1"/>
      <w:numFmt w:val="bullet"/>
      <w:lvlText w:val=""/>
      <w:lvlJc w:val="left"/>
      <w:pPr>
        <w:ind w:left="360" w:hanging="360"/>
      </w:pPr>
      <w:rPr>
        <w:rFonts w:ascii="Symbol" w:hAnsi="Symbol" w:hint="default"/>
      </w:rPr>
    </w:lvl>
    <w:lvl w:ilvl="1" w:tplc="E7F40298" w:tentative="1">
      <w:start w:val="1"/>
      <w:numFmt w:val="bullet"/>
      <w:lvlText w:val="o"/>
      <w:lvlJc w:val="left"/>
      <w:pPr>
        <w:ind w:left="1080" w:hanging="360"/>
      </w:pPr>
      <w:rPr>
        <w:rFonts w:ascii="Courier New" w:hAnsi="Courier New" w:cs="Courier New" w:hint="default"/>
      </w:rPr>
    </w:lvl>
    <w:lvl w:ilvl="2" w:tplc="DE1C67A4" w:tentative="1">
      <w:start w:val="1"/>
      <w:numFmt w:val="bullet"/>
      <w:lvlText w:val=""/>
      <w:lvlJc w:val="left"/>
      <w:pPr>
        <w:ind w:left="1800" w:hanging="360"/>
      </w:pPr>
      <w:rPr>
        <w:rFonts w:ascii="Wingdings" w:hAnsi="Wingdings" w:hint="default"/>
      </w:rPr>
    </w:lvl>
    <w:lvl w:ilvl="3" w:tplc="97504050" w:tentative="1">
      <w:start w:val="1"/>
      <w:numFmt w:val="bullet"/>
      <w:lvlText w:val=""/>
      <w:lvlJc w:val="left"/>
      <w:pPr>
        <w:ind w:left="2520" w:hanging="360"/>
      </w:pPr>
      <w:rPr>
        <w:rFonts w:ascii="Symbol" w:hAnsi="Symbol" w:hint="default"/>
      </w:rPr>
    </w:lvl>
    <w:lvl w:ilvl="4" w:tplc="9CE20420" w:tentative="1">
      <w:start w:val="1"/>
      <w:numFmt w:val="bullet"/>
      <w:lvlText w:val="o"/>
      <w:lvlJc w:val="left"/>
      <w:pPr>
        <w:ind w:left="3240" w:hanging="360"/>
      </w:pPr>
      <w:rPr>
        <w:rFonts w:ascii="Courier New" w:hAnsi="Courier New" w:cs="Courier New" w:hint="default"/>
      </w:rPr>
    </w:lvl>
    <w:lvl w:ilvl="5" w:tplc="B0C899F6" w:tentative="1">
      <w:start w:val="1"/>
      <w:numFmt w:val="bullet"/>
      <w:lvlText w:val=""/>
      <w:lvlJc w:val="left"/>
      <w:pPr>
        <w:ind w:left="3960" w:hanging="360"/>
      </w:pPr>
      <w:rPr>
        <w:rFonts w:ascii="Wingdings" w:hAnsi="Wingdings" w:hint="default"/>
      </w:rPr>
    </w:lvl>
    <w:lvl w:ilvl="6" w:tplc="0BA4E768" w:tentative="1">
      <w:start w:val="1"/>
      <w:numFmt w:val="bullet"/>
      <w:lvlText w:val=""/>
      <w:lvlJc w:val="left"/>
      <w:pPr>
        <w:ind w:left="4680" w:hanging="360"/>
      </w:pPr>
      <w:rPr>
        <w:rFonts w:ascii="Symbol" w:hAnsi="Symbol" w:hint="default"/>
      </w:rPr>
    </w:lvl>
    <w:lvl w:ilvl="7" w:tplc="3E0E208E" w:tentative="1">
      <w:start w:val="1"/>
      <w:numFmt w:val="bullet"/>
      <w:lvlText w:val="o"/>
      <w:lvlJc w:val="left"/>
      <w:pPr>
        <w:ind w:left="5400" w:hanging="360"/>
      </w:pPr>
      <w:rPr>
        <w:rFonts w:ascii="Courier New" w:hAnsi="Courier New" w:cs="Courier New" w:hint="default"/>
      </w:rPr>
    </w:lvl>
    <w:lvl w:ilvl="8" w:tplc="73B8B65A" w:tentative="1">
      <w:start w:val="1"/>
      <w:numFmt w:val="bullet"/>
      <w:lvlText w:val=""/>
      <w:lvlJc w:val="left"/>
      <w:pPr>
        <w:ind w:left="6120" w:hanging="360"/>
      </w:pPr>
      <w:rPr>
        <w:rFonts w:ascii="Wingdings" w:hAnsi="Wingdings" w:hint="default"/>
      </w:rPr>
    </w:lvl>
  </w:abstractNum>
  <w:abstractNum w:abstractNumId="24" w15:restartNumberingAfterBreak="0">
    <w:nsid w:val="7DA039CF"/>
    <w:multiLevelType w:val="hybridMultilevel"/>
    <w:tmpl w:val="CF962F1C"/>
    <w:lvl w:ilvl="0" w:tplc="273215A6">
      <w:start w:val="1"/>
      <w:numFmt w:val="bullet"/>
      <w:lvlText w:val=""/>
      <w:lvlJc w:val="left"/>
      <w:pPr>
        <w:ind w:left="720" w:hanging="360"/>
      </w:pPr>
      <w:rPr>
        <w:rFonts w:ascii="Symbol" w:hAnsi="Symbol" w:hint="default"/>
      </w:rPr>
    </w:lvl>
    <w:lvl w:ilvl="1" w:tplc="C2140CE8" w:tentative="1">
      <w:start w:val="1"/>
      <w:numFmt w:val="bullet"/>
      <w:lvlText w:val="o"/>
      <w:lvlJc w:val="left"/>
      <w:pPr>
        <w:ind w:left="1440" w:hanging="360"/>
      </w:pPr>
      <w:rPr>
        <w:rFonts w:ascii="Courier New" w:hAnsi="Courier New" w:cs="Courier New" w:hint="default"/>
      </w:rPr>
    </w:lvl>
    <w:lvl w:ilvl="2" w:tplc="9D44B6DE" w:tentative="1">
      <w:start w:val="1"/>
      <w:numFmt w:val="bullet"/>
      <w:lvlText w:val=""/>
      <w:lvlJc w:val="left"/>
      <w:pPr>
        <w:ind w:left="2160" w:hanging="360"/>
      </w:pPr>
      <w:rPr>
        <w:rFonts w:ascii="Wingdings" w:hAnsi="Wingdings" w:hint="default"/>
      </w:rPr>
    </w:lvl>
    <w:lvl w:ilvl="3" w:tplc="E0606066" w:tentative="1">
      <w:start w:val="1"/>
      <w:numFmt w:val="bullet"/>
      <w:lvlText w:val=""/>
      <w:lvlJc w:val="left"/>
      <w:pPr>
        <w:ind w:left="2880" w:hanging="360"/>
      </w:pPr>
      <w:rPr>
        <w:rFonts w:ascii="Symbol" w:hAnsi="Symbol" w:hint="default"/>
      </w:rPr>
    </w:lvl>
    <w:lvl w:ilvl="4" w:tplc="AAD06B68" w:tentative="1">
      <w:start w:val="1"/>
      <w:numFmt w:val="bullet"/>
      <w:lvlText w:val="o"/>
      <w:lvlJc w:val="left"/>
      <w:pPr>
        <w:ind w:left="3600" w:hanging="360"/>
      </w:pPr>
      <w:rPr>
        <w:rFonts w:ascii="Courier New" w:hAnsi="Courier New" w:cs="Courier New" w:hint="default"/>
      </w:rPr>
    </w:lvl>
    <w:lvl w:ilvl="5" w:tplc="E15E7844" w:tentative="1">
      <w:start w:val="1"/>
      <w:numFmt w:val="bullet"/>
      <w:lvlText w:val=""/>
      <w:lvlJc w:val="left"/>
      <w:pPr>
        <w:ind w:left="4320" w:hanging="360"/>
      </w:pPr>
      <w:rPr>
        <w:rFonts w:ascii="Wingdings" w:hAnsi="Wingdings" w:hint="default"/>
      </w:rPr>
    </w:lvl>
    <w:lvl w:ilvl="6" w:tplc="4D5E97EC" w:tentative="1">
      <w:start w:val="1"/>
      <w:numFmt w:val="bullet"/>
      <w:lvlText w:val=""/>
      <w:lvlJc w:val="left"/>
      <w:pPr>
        <w:ind w:left="5040" w:hanging="360"/>
      </w:pPr>
      <w:rPr>
        <w:rFonts w:ascii="Symbol" w:hAnsi="Symbol" w:hint="default"/>
      </w:rPr>
    </w:lvl>
    <w:lvl w:ilvl="7" w:tplc="A0404518" w:tentative="1">
      <w:start w:val="1"/>
      <w:numFmt w:val="bullet"/>
      <w:lvlText w:val="o"/>
      <w:lvlJc w:val="left"/>
      <w:pPr>
        <w:ind w:left="5760" w:hanging="360"/>
      </w:pPr>
      <w:rPr>
        <w:rFonts w:ascii="Courier New" w:hAnsi="Courier New" w:cs="Courier New" w:hint="default"/>
      </w:rPr>
    </w:lvl>
    <w:lvl w:ilvl="8" w:tplc="2A209CF0" w:tentative="1">
      <w:start w:val="1"/>
      <w:numFmt w:val="bullet"/>
      <w:lvlText w:val=""/>
      <w:lvlJc w:val="left"/>
      <w:pPr>
        <w:ind w:left="6480" w:hanging="360"/>
      </w:pPr>
      <w:rPr>
        <w:rFonts w:ascii="Wingdings" w:hAnsi="Wingdings" w:hint="default"/>
      </w:rPr>
    </w:lvl>
  </w:abstractNum>
  <w:num w:numId="1" w16cid:durableId="561447098">
    <w:abstractNumId w:val="1"/>
  </w:num>
  <w:num w:numId="2" w16cid:durableId="1720130325">
    <w:abstractNumId w:val="2"/>
  </w:num>
  <w:num w:numId="3" w16cid:durableId="1580748456">
    <w:abstractNumId w:val="8"/>
  </w:num>
  <w:num w:numId="4" w16cid:durableId="1297108458">
    <w:abstractNumId w:val="6"/>
  </w:num>
  <w:num w:numId="5" w16cid:durableId="1765302219">
    <w:abstractNumId w:val="5"/>
  </w:num>
  <w:num w:numId="6" w16cid:durableId="1463384027">
    <w:abstractNumId w:val="16"/>
  </w:num>
  <w:num w:numId="7" w16cid:durableId="1241792481">
    <w:abstractNumId w:val="7"/>
  </w:num>
  <w:num w:numId="8" w16cid:durableId="765350536">
    <w:abstractNumId w:val="17"/>
  </w:num>
  <w:num w:numId="9" w16cid:durableId="745495598">
    <w:abstractNumId w:val="9"/>
  </w:num>
  <w:num w:numId="10" w16cid:durableId="1988316289">
    <w:abstractNumId w:val="21"/>
  </w:num>
  <w:num w:numId="11" w16cid:durableId="1281642719">
    <w:abstractNumId w:val="22"/>
  </w:num>
  <w:num w:numId="12" w16cid:durableId="1261186318">
    <w:abstractNumId w:val="4"/>
  </w:num>
  <w:num w:numId="13" w16cid:durableId="1602834180">
    <w:abstractNumId w:val="13"/>
  </w:num>
  <w:num w:numId="14" w16cid:durableId="1412578679">
    <w:abstractNumId w:val="15"/>
  </w:num>
  <w:num w:numId="15" w16cid:durableId="646976116">
    <w:abstractNumId w:val="24"/>
  </w:num>
  <w:num w:numId="16" w16cid:durableId="1268385010">
    <w:abstractNumId w:val="3"/>
  </w:num>
  <w:num w:numId="17" w16cid:durableId="117919741">
    <w:abstractNumId w:val="11"/>
  </w:num>
  <w:num w:numId="18" w16cid:durableId="1394502210">
    <w:abstractNumId w:val="14"/>
  </w:num>
  <w:num w:numId="19" w16cid:durableId="32387724">
    <w:abstractNumId w:val="12"/>
  </w:num>
  <w:num w:numId="20" w16cid:durableId="1539004427">
    <w:abstractNumId w:val="18"/>
  </w:num>
  <w:num w:numId="21" w16cid:durableId="2519866">
    <w:abstractNumId w:val="19"/>
  </w:num>
  <w:num w:numId="22" w16cid:durableId="1899630636">
    <w:abstractNumId w:val="20"/>
  </w:num>
  <w:num w:numId="23" w16cid:durableId="807623535">
    <w:abstractNumId w:val="23"/>
  </w:num>
  <w:num w:numId="24" w16cid:durableId="1965577411">
    <w:abstractNumId w:val="0"/>
  </w:num>
  <w:num w:numId="25" w16cid:durableId="165617840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7706"/>
    <w:rsid w:val="00027E51"/>
    <w:rsid w:val="000F4EE1"/>
    <w:rsid w:val="00113D4F"/>
    <w:rsid w:val="0012567F"/>
    <w:rsid w:val="00217786"/>
    <w:rsid w:val="00291282"/>
    <w:rsid w:val="002A605E"/>
    <w:rsid w:val="00401FBF"/>
    <w:rsid w:val="00427706"/>
    <w:rsid w:val="004326A1"/>
    <w:rsid w:val="004778AD"/>
    <w:rsid w:val="0055101D"/>
    <w:rsid w:val="005B4433"/>
    <w:rsid w:val="00656D2C"/>
    <w:rsid w:val="006C7C24"/>
    <w:rsid w:val="00722F45"/>
    <w:rsid w:val="007935D4"/>
    <w:rsid w:val="007A4999"/>
    <w:rsid w:val="007C161E"/>
    <w:rsid w:val="00905A32"/>
    <w:rsid w:val="009927CB"/>
    <w:rsid w:val="009B7D89"/>
    <w:rsid w:val="009D67C2"/>
    <w:rsid w:val="009E5E3C"/>
    <w:rsid w:val="00A06F8F"/>
    <w:rsid w:val="00A46C43"/>
    <w:rsid w:val="00AA19EC"/>
    <w:rsid w:val="00AE4EBA"/>
    <w:rsid w:val="00B0406F"/>
    <w:rsid w:val="00B43584"/>
    <w:rsid w:val="00BB2B0B"/>
    <w:rsid w:val="00BF304B"/>
    <w:rsid w:val="00BF78A4"/>
    <w:rsid w:val="00C205AF"/>
    <w:rsid w:val="00C7039A"/>
    <w:rsid w:val="00CC2A69"/>
    <w:rsid w:val="00D41352"/>
    <w:rsid w:val="00D6032B"/>
    <w:rsid w:val="00DE2637"/>
    <w:rsid w:val="00DE5398"/>
    <w:rsid w:val="00E17847"/>
    <w:rsid w:val="00E712F7"/>
    <w:rsid w:val="00E76978"/>
    <w:rsid w:val="00EA0CFE"/>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B3CDF"/>
  <w15:docId w15:val="{21FF6E2B-8640-4D71-842C-C7375D79B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pPr>
        <w:spacing w:after="165"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19D0"/>
    <w:pPr>
      <w:spacing w:after="135" w:line="300" w:lineRule="exact"/>
    </w:pPr>
    <w:rPr>
      <w:sz w:val="24"/>
      <w:szCs w:val="22"/>
    </w:rPr>
  </w:style>
  <w:style w:type="paragraph" w:styleId="Heading1">
    <w:name w:val="heading 1"/>
    <w:basedOn w:val="Normal"/>
    <w:next w:val="Normal"/>
    <w:link w:val="Heading1Char"/>
    <w:uiPriority w:val="9"/>
    <w:qFormat/>
    <w:rsid w:val="002219D0"/>
    <w:pPr>
      <w:keepNext/>
      <w:keepLines/>
      <w:spacing w:before="300" w:after="120" w:line="440" w:lineRule="exact"/>
      <w:contextualSpacing/>
      <w:outlineLvl w:val="0"/>
    </w:pPr>
    <w:rPr>
      <w:rFonts w:eastAsiaTheme="majorEastAsia" w:cstheme="majorBidi"/>
      <w:color w:val="4069B2" w:themeColor="accent1"/>
      <w:sz w:val="44"/>
      <w:szCs w:val="32"/>
    </w:rPr>
  </w:style>
  <w:style w:type="paragraph" w:styleId="Heading2">
    <w:name w:val="heading 2"/>
    <w:basedOn w:val="Normal"/>
    <w:next w:val="Normal"/>
    <w:link w:val="Heading2Char"/>
    <w:uiPriority w:val="9"/>
    <w:unhideWhenUsed/>
    <w:qFormat/>
    <w:rsid w:val="00AA12F4"/>
    <w:pPr>
      <w:keepNext/>
      <w:keepLines/>
      <w:spacing w:after="45" w:line="240" w:lineRule="auto"/>
      <w:contextualSpacing/>
      <w:outlineLvl w:val="1"/>
    </w:pPr>
    <w:rPr>
      <w:rFonts w:eastAsiaTheme="majorEastAsia" w:cstheme="majorBidi"/>
      <w:color w:val="4069B2" w:themeColor="accent1"/>
      <w:sz w:val="40"/>
      <w:szCs w:val="26"/>
    </w:rPr>
  </w:style>
  <w:style w:type="paragraph" w:styleId="Heading3">
    <w:name w:val="heading 3"/>
    <w:basedOn w:val="Normal"/>
    <w:next w:val="Normal"/>
    <w:link w:val="Heading3Char"/>
    <w:uiPriority w:val="9"/>
    <w:unhideWhenUsed/>
    <w:qFormat/>
    <w:rsid w:val="00AB1B45"/>
    <w:pPr>
      <w:keepNext/>
      <w:keepLines/>
      <w:spacing w:before="45" w:after="45" w:line="240" w:lineRule="auto"/>
      <w:outlineLvl w:val="2"/>
    </w:pPr>
    <w:rPr>
      <w:rFonts w:eastAsiaTheme="majorEastAsia" w:cstheme="majorBidi"/>
      <w:color w:val="4069B2" w:themeColor="accent1"/>
      <w:sz w:val="28"/>
      <w:szCs w:val="24"/>
    </w:rPr>
  </w:style>
  <w:style w:type="paragraph" w:styleId="Heading4">
    <w:name w:val="heading 4"/>
    <w:basedOn w:val="Normal"/>
    <w:next w:val="Normal"/>
    <w:link w:val="Heading4Char"/>
    <w:uiPriority w:val="9"/>
    <w:unhideWhenUsed/>
    <w:qFormat/>
    <w:rsid w:val="007E3DFF"/>
    <w:pPr>
      <w:keepNext/>
      <w:keepLines/>
      <w:spacing w:before="40" w:after="0"/>
      <w:outlineLvl w:val="3"/>
    </w:pPr>
    <w:rPr>
      <w:rFonts w:eastAsiaTheme="majorEastAsia" w:cstheme="majorBidi"/>
      <w:i/>
      <w:iCs/>
      <w:color w:val="4069B2" w:themeColor="accent1"/>
    </w:rPr>
  </w:style>
  <w:style w:type="paragraph" w:styleId="Heading5">
    <w:name w:val="heading 5"/>
    <w:basedOn w:val="Normal"/>
    <w:next w:val="Normal"/>
    <w:link w:val="Heading5Char"/>
    <w:uiPriority w:val="9"/>
    <w:unhideWhenUsed/>
    <w:qFormat/>
    <w:rsid w:val="006A646D"/>
    <w:pPr>
      <w:keepNext/>
      <w:keepLines/>
      <w:spacing w:before="90" w:after="0" w:line="240" w:lineRule="auto"/>
      <w:outlineLvl w:val="4"/>
    </w:pPr>
    <w:rPr>
      <w:rFonts w:eastAsiaTheme="majorEastAsia" w:cstheme="majorBidi"/>
      <w:color w:val="4069B2" w:themeColor="accent1"/>
    </w:rPr>
  </w:style>
  <w:style w:type="paragraph" w:styleId="Heading6">
    <w:name w:val="heading 6"/>
    <w:basedOn w:val="Normal"/>
    <w:next w:val="Normal"/>
    <w:link w:val="Heading6Char"/>
    <w:qFormat/>
    <w:rsid w:val="00F81691"/>
    <w:pPr>
      <w:tabs>
        <w:tab w:val="num" w:pos="4320"/>
      </w:tabs>
      <w:spacing w:before="240" w:after="60" w:line="240" w:lineRule="auto"/>
      <w:ind w:left="4320" w:hanging="720"/>
      <w:outlineLvl w:val="5"/>
    </w:pPr>
    <w:rPr>
      <w:rFonts w:ascii="Times New Roman" w:eastAsia="Times New Roman" w:hAnsi="Times New Roman" w:cs="Times New Roman"/>
      <w:b/>
      <w:bCs/>
      <w:sz w:val="22"/>
    </w:rPr>
  </w:style>
  <w:style w:type="paragraph" w:styleId="Heading7">
    <w:name w:val="heading 7"/>
    <w:basedOn w:val="Normal"/>
    <w:next w:val="Normal"/>
    <w:link w:val="Heading7Char"/>
    <w:uiPriority w:val="9"/>
    <w:semiHidden/>
    <w:unhideWhenUsed/>
    <w:qFormat/>
    <w:rsid w:val="00F81691"/>
    <w:pPr>
      <w:tabs>
        <w:tab w:val="num" w:pos="5040"/>
      </w:tabs>
      <w:spacing w:before="240" w:after="60" w:line="240" w:lineRule="auto"/>
      <w:ind w:left="5040" w:hanging="720"/>
      <w:outlineLvl w:val="6"/>
    </w:pPr>
    <w:rPr>
      <w:rFonts w:eastAsiaTheme="minorEastAsia"/>
      <w:szCs w:val="24"/>
    </w:rPr>
  </w:style>
  <w:style w:type="paragraph" w:styleId="Heading8">
    <w:name w:val="heading 8"/>
    <w:basedOn w:val="Normal"/>
    <w:next w:val="Normal"/>
    <w:link w:val="Heading8Char"/>
    <w:uiPriority w:val="9"/>
    <w:semiHidden/>
    <w:unhideWhenUsed/>
    <w:qFormat/>
    <w:rsid w:val="00F81691"/>
    <w:pPr>
      <w:tabs>
        <w:tab w:val="num" w:pos="5760"/>
      </w:tabs>
      <w:spacing w:before="240" w:after="60" w:line="240" w:lineRule="auto"/>
      <w:ind w:left="5760" w:hanging="720"/>
      <w:outlineLvl w:val="7"/>
    </w:pPr>
    <w:rPr>
      <w:rFonts w:eastAsiaTheme="minorEastAsia"/>
      <w:i/>
      <w:iCs/>
      <w:szCs w:val="24"/>
    </w:rPr>
  </w:style>
  <w:style w:type="paragraph" w:styleId="Heading9">
    <w:name w:val="heading 9"/>
    <w:basedOn w:val="Normal"/>
    <w:next w:val="Normal"/>
    <w:link w:val="Heading9Char"/>
    <w:uiPriority w:val="9"/>
    <w:qFormat/>
    <w:rsid w:val="00691194"/>
    <w:pPr>
      <w:keepNext/>
      <w:keepLines/>
      <w:spacing w:before="240" w:after="0"/>
      <w:outlineLvl w:val="8"/>
    </w:pPr>
    <w:rPr>
      <w:rFonts w:eastAsiaTheme="majorEastAsia" w:cstheme="majorBidi"/>
      <w:b/>
      <w:color w:val="304E85" w:themeColor="accent1" w:themeShade="BF"/>
      <w:sz w:val="48"/>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19D0"/>
    <w:rPr>
      <w:rFonts w:eastAsiaTheme="majorEastAsia" w:cstheme="majorBidi"/>
      <w:color w:val="4069B2" w:themeColor="accent1"/>
      <w:sz w:val="44"/>
      <w:szCs w:val="32"/>
    </w:rPr>
  </w:style>
  <w:style w:type="character" w:customStyle="1" w:styleId="Heading2Char">
    <w:name w:val="Heading 2 Char"/>
    <w:basedOn w:val="DefaultParagraphFont"/>
    <w:link w:val="Heading2"/>
    <w:uiPriority w:val="9"/>
    <w:rsid w:val="00AA12F4"/>
    <w:rPr>
      <w:rFonts w:eastAsiaTheme="majorEastAsia" w:cstheme="majorBidi"/>
      <w:color w:val="4069B2" w:themeColor="accent1"/>
      <w:sz w:val="40"/>
      <w:szCs w:val="26"/>
    </w:rPr>
  </w:style>
  <w:style w:type="character" w:customStyle="1" w:styleId="Heading3Char">
    <w:name w:val="Heading 3 Char"/>
    <w:basedOn w:val="DefaultParagraphFont"/>
    <w:link w:val="Heading3"/>
    <w:uiPriority w:val="9"/>
    <w:rsid w:val="00AB1B45"/>
    <w:rPr>
      <w:rFonts w:eastAsiaTheme="majorEastAsia" w:cstheme="majorBidi"/>
      <w:color w:val="4069B2" w:themeColor="accent1"/>
      <w:sz w:val="28"/>
      <w:szCs w:val="24"/>
    </w:rPr>
  </w:style>
  <w:style w:type="character" w:customStyle="1" w:styleId="Heading4Char">
    <w:name w:val="Heading 4 Char"/>
    <w:basedOn w:val="DefaultParagraphFont"/>
    <w:link w:val="Heading4"/>
    <w:uiPriority w:val="9"/>
    <w:rsid w:val="007E3DFF"/>
    <w:rPr>
      <w:rFonts w:eastAsiaTheme="majorEastAsia" w:cstheme="majorBidi"/>
      <w:i/>
      <w:iCs/>
      <w:color w:val="4069B2" w:themeColor="accent1"/>
      <w:sz w:val="28"/>
    </w:rPr>
  </w:style>
  <w:style w:type="character" w:customStyle="1" w:styleId="Heading5Char">
    <w:name w:val="Heading 5 Char"/>
    <w:basedOn w:val="DefaultParagraphFont"/>
    <w:link w:val="Heading5"/>
    <w:uiPriority w:val="9"/>
    <w:rsid w:val="006A646D"/>
    <w:rPr>
      <w:rFonts w:eastAsiaTheme="majorEastAsia" w:cstheme="majorBidi"/>
      <w:color w:val="4069B2" w:themeColor="accent1"/>
      <w:sz w:val="28"/>
      <w:szCs w:val="22"/>
    </w:rPr>
  </w:style>
  <w:style w:type="character" w:styleId="Strong">
    <w:name w:val="Strong"/>
    <w:basedOn w:val="DefaultParagraphFont"/>
    <w:uiPriority w:val="22"/>
    <w:qFormat/>
    <w:rsid w:val="00691194"/>
    <w:rPr>
      <w:rFonts w:ascii="Trade Gothic LT Std" w:hAnsi="Trade Gothic LT Std"/>
      <w:b/>
      <w:bCs/>
      <w:sz w:val="20"/>
    </w:rPr>
  </w:style>
  <w:style w:type="paragraph" w:styleId="Title">
    <w:name w:val="Title"/>
    <w:basedOn w:val="Normal"/>
    <w:next w:val="Normal"/>
    <w:link w:val="TitleChar"/>
    <w:uiPriority w:val="10"/>
    <w:qFormat/>
    <w:rsid w:val="00691194"/>
    <w:pPr>
      <w:spacing w:after="0" w:line="240" w:lineRule="auto"/>
      <w:contextualSpacing/>
    </w:pPr>
    <w:rPr>
      <w:rFonts w:eastAsiaTheme="majorEastAsia" w:cstheme="majorBidi"/>
      <w:spacing w:val="-10"/>
      <w:kern w:val="28"/>
      <w:sz w:val="32"/>
      <w:szCs w:val="48"/>
    </w:rPr>
  </w:style>
  <w:style w:type="character" w:customStyle="1" w:styleId="TitleChar">
    <w:name w:val="Title Char"/>
    <w:basedOn w:val="DefaultParagraphFont"/>
    <w:link w:val="Title"/>
    <w:uiPriority w:val="10"/>
    <w:rsid w:val="00691194"/>
    <w:rPr>
      <w:rFonts w:ascii="Trade Gothic LT Std" w:eastAsiaTheme="majorEastAsia" w:hAnsi="Trade Gothic LT Std" w:cstheme="majorBidi"/>
      <w:spacing w:val="-10"/>
      <w:kern w:val="28"/>
      <w:sz w:val="32"/>
      <w:szCs w:val="48"/>
    </w:rPr>
  </w:style>
  <w:style w:type="paragraph" w:styleId="Subtitle">
    <w:name w:val="Subtitle"/>
    <w:basedOn w:val="Normal"/>
    <w:next w:val="Normal"/>
    <w:link w:val="SubtitleChar"/>
    <w:uiPriority w:val="11"/>
    <w:qFormat/>
    <w:rsid w:val="00691194"/>
    <w:pPr>
      <w:numPr>
        <w:ilvl w:val="1"/>
      </w:numPr>
    </w:pPr>
    <w:rPr>
      <w:rFonts w:eastAsiaTheme="minorEastAsia"/>
      <w:color w:val="9A9A9A" w:themeColor="text1" w:themeTint="A5"/>
      <w:spacing w:val="15"/>
    </w:rPr>
  </w:style>
  <w:style w:type="character" w:customStyle="1" w:styleId="SubtitleChar">
    <w:name w:val="Subtitle Char"/>
    <w:basedOn w:val="DefaultParagraphFont"/>
    <w:link w:val="Subtitle"/>
    <w:uiPriority w:val="11"/>
    <w:rsid w:val="00691194"/>
    <w:rPr>
      <w:rFonts w:ascii="Trade Gothic LT Std" w:eastAsiaTheme="minorEastAsia" w:hAnsi="Trade Gothic LT Std"/>
      <w:color w:val="9A9A9A" w:themeColor="text1" w:themeTint="A5"/>
      <w:spacing w:val="15"/>
    </w:rPr>
  </w:style>
  <w:style w:type="character" w:styleId="Emphasis">
    <w:name w:val="Emphasis"/>
    <w:basedOn w:val="DefaultParagraphFont"/>
    <w:uiPriority w:val="20"/>
    <w:qFormat/>
    <w:rsid w:val="0060525B"/>
    <w:rPr>
      <w:rFonts w:ascii="Trade Gothic LT Std" w:hAnsi="Trade Gothic LT Std"/>
      <w:i/>
      <w:iCs/>
      <w:sz w:val="20"/>
    </w:rPr>
  </w:style>
  <w:style w:type="paragraph" w:styleId="ListParagraph">
    <w:name w:val="List Paragraph"/>
    <w:basedOn w:val="Normal"/>
    <w:uiPriority w:val="34"/>
    <w:qFormat/>
    <w:rsid w:val="0060525B"/>
    <w:pPr>
      <w:ind w:left="720"/>
      <w:contextualSpacing/>
    </w:pPr>
  </w:style>
  <w:style w:type="table" w:styleId="TableGrid">
    <w:name w:val="Table Grid"/>
    <w:basedOn w:val="TableNormal"/>
    <w:uiPriority w:val="59"/>
    <w:rsid w:val="002643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21">
    <w:name w:val="Grid Table 5 Dark - Accent 21"/>
    <w:basedOn w:val="TableNormal"/>
    <w:uiPriority w:val="50"/>
    <w:rsid w:val="002643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9D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9225"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9225"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9225"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9225" w:themeFill="accent2"/>
      </w:tcPr>
    </w:tblStylePr>
    <w:tblStylePr w:type="band1Vert">
      <w:tblPr/>
      <w:tcPr>
        <w:shd w:val="clear" w:color="auto" w:fill="FFD3A7" w:themeFill="accent2" w:themeFillTint="66"/>
      </w:tcPr>
    </w:tblStylePr>
    <w:tblStylePr w:type="band1Horz">
      <w:tblPr/>
      <w:tcPr>
        <w:shd w:val="clear" w:color="auto" w:fill="FFD3A7" w:themeFill="accent2" w:themeFillTint="66"/>
      </w:tcPr>
    </w:tblStylePr>
  </w:style>
  <w:style w:type="character" w:customStyle="1" w:styleId="Heading9Char">
    <w:name w:val="Heading 9 Char"/>
    <w:basedOn w:val="DefaultParagraphFont"/>
    <w:link w:val="Heading9"/>
    <w:uiPriority w:val="9"/>
    <w:rsid w:val="00691194"/>
    <w:rPr>
      <w:rFonts w:ascii="Trade Gothic LT Std Bold" w:eastAsiaTheme="majorEastAsia" w:hAnsi="Trade Gothic LT Std Bold" w:cstheme="majorBidi"/>
      <w:b/>
      <w:color w:val="304E85" w:themeColor="accent1" w:themeShade="BF"/>
      <w:sz w:val="48"/>
      <w:szCs w:val="32"/>
    </w:rPr>
  </w:style>
  <w:style w:type="paragraph" w:customStyle="1" w:styleId="CoverTitle">
    <w:name w:val="Cover Title"/>
    <w:qFormat/>
    <w:rsid w:val="005C43AB"/>
    <w:pPr>
      <w:spacing w:after="200" w:line="276" w:lineRule="auto"/>
      <w:jc w:val="right"/>
    </w:pPr>
    <w:rPr>
      <w:rFonts w:eastAsiaTheme="majorEastAsia" w:cstheme="majorBidi"/>
      <w:color w:val="FFFFFF" w:themeColor="background1"/>
      <w:sz w:val="56"/>
      <w:szCs w:val="72"/>
      <w:lang w:eastAsia="ja-JP"/>
    </w:rPr>
  </w:style>
  <w:style w:type="paragraph" w:customStyle="1" w:styleId="Year">
    <w:name w:val="Year"/>
    <w:qFormat/>
    <w:pPr>
      <w:spacing w:after="0" w:line="240" w:lineRule="auto"/>
    </w:pPr>
    <w:rPr>
      <w:rFonts w:ascii="Trade Gothic LT Std" w:eastAsiaTheme="majorEastAsia" w:hAnsi="Trade Gothic LT Std" w:cstheme="majorBidi"/>
      <w:bCs/>
      <w:color w:val="FFFFFF" w:themeColor="background1"/>
      <w:sz w:val="96"/>
      <w:szCs w:val="96"/>
      <w:lang w:eastAsia="ja-JP"/>
    </w:rPr>
  </w:style>
  <w:style w:type="character" w:styleId="Hyperlink">
    <w:name w:val="Hyperlink"/>
    <w:uiPriority w:val="99"/>
    <w:rsid w:val="005725E7"/>
    <w:rPr>
      <w:color w:val="0000FF"/>
      <w:u w:val="single"/>
    </w:rPr>
  </w:style>
  <w:style w:type="paragraph" w:customStyle="1" w:styleId="Default">
    <w:name w:val="Default"/>
    <w:rsid w:val="00E03345"/>
    <w:pPr>
      <w:autoSpaceDE w:val="0"/>
      <w:autoSpaceDN w:val="0"/>
      <w:adjustRightInd w:val="0"/>
      <w:spacing w:after="0" w:line="240" w:lineRule="auto"/>
    </w:pPr>
    <w:rPr>
      <w:rFonts w:ascii="Arial" w:hAnsi="Arial" w:cs="Arial"/>
      <w:color w:val="000000"/>
      <w:sz w:val="24"/>
      <w:szCs w:val="24"/>
    </w:rPr>
  </w:style>
  <w:style w:type="paragraph" w:styleId="TOCHeading">
    <w:name w:val="TOC Heading"/>
    <w:basedOn w:val="Heading1"/>
    <w:next w:val="Normal"/>
    <w:uiPriority w:val="39"/>
    <w:unhideWhenUsed/>
    <w:qFormat/>
    <w:rsid w:val="005C43AB"/>
    <w:pPr>
      <w:outlineLvl w:val="9"/>
    </w:pPr>
    <w:rPr>
      <w:b/>
      <w:sz w:val="32"/>
    </w:rPr>
  </w:style>
  <w:style w:type="paragraph" w:styleId="TOC1">
    <w:name w:val="toc 1"/>
    <w:basedOn w:val="Normal"/>
    <w:next w:val="Normal"/>
    <w:link w:val="TOC1Char"/>
    <w:autoRedefine/>
    <w:uiPriority w:val="39"/>
    <w:unhideWhenUsed/>
    <w:rsid w:val="00D875DF"/>
    <w:pPr>
      <w:tabs>
        <w:tab w:val="right" w:leader="dot" w:pos="10620"/>
      </w:tabs>
      <w:spacing w:after="100"/>
    </w:pPr>
    <w:rPr>
      <w:rFonts w:eastAsiaTheme="majorEastAsia" w:cstheme="majorBidi"/>
      <w:noProof/>
    </w:rPr>
  </w:style>
  <w:style w:type="paragraph" w:styleId="TOC4">
    <w:name w:val="toc 4"/>
    <w:basedOn w:val="Normal"/>
    <w:next w:val="Normal"/>
    <w:autoRedefine/>
    <w:uiPriority w:val="39"/>
    <w:semiHidden/>
    <w:unhideWhenUsed/>
    <w:rsid w:val="003E69EA"/>
    <w:pPr>
      <w:spacing w:after="100"/>
      <w:ind w:left="600"/>
    </w:pPr>
  </w:style>
  <w:style w:type="paragraph" w:styleId="Footer">
    <w:name w:val="footer"/>
    <w:basedOn w:val="Normal"/>
    <w:link w:val="FooterChar"/>
    <w:uiPriority w:val="99"/>
    <w:unhideWhenUsed/>
    <w:rsid w:val="00E50213"/>
    <w:pPr>
      <w:tabs>
        <w:tab w:val="center" w:pos="4680"/>
        <w:tab w:val="right" w:pos="9360"/>
      </w:tabs>
      <w:spacing w:after="0" w:line="240" w:lineRule="auto"/>
    </w:pPr>
    <w:rPr>
      <w:rFonts w:eastAsiaTheme="minorEastAsia" w:cs="Times New Roman"/>
      <w:sz w:val="22"/>
    </w:rPr>
  </w:style>
  <w:style w:type="character" w:customStyle="1" w:styleId="FooterChar">
    <w:name w:val="Footer Char"/>
    <w:basedOn w:val="DefaultParagraphFont"/>
    <w:link w:val="Footer"/>
    <w:uiPriority w:val="99"/>
    <w:rsid w:val="00E50213"/>
    <w:rPr>
      <w:rFonts w:eastAsiaTheme="minorEastAsia" w:cs="Times New Roman"/>
      <w:sz w:val="22"/>
      <w:szCs w:val="22"/>
    </w:rPr>
  </w:style>
  <w:style w:type="paragraph" w:styleId="Header">
    <w:name w:val="header"/>
    <w:basedOn w:val="Normal"/>
    <w:link w:val="HeaderChar"/>
    <w:uiPriority w:val="99"/>
    <w:rsid w:val="007E01E0"/>
    <w:pPr>
      <w:tabs>
        <w:tab w:val="center" w:pos="4680"/>
        <w:tab w:val="right" w:pos="9360"/>
      </w:tabs>
      <w:spacing w:after="0" w:line="240" w:lineRule="auto"/>
    </w:pPr>
    <w:rPr>
      <w:rFonts w:ascii="Times New Roman" w:eastAsia="Times New Roman" w:hAnsi="Times New Roman" w:cs="Times New Roman"/>
    </w:rPr>
  </w:style>
  <w:style w:type="character" w:customStyle="1" w:styleId="HeaderChar">
    <w:name w:val="Header Char"/>
    <w:basedOn w:val="DefaultParagraphFont"/>
    <w:link w:val="Header"/>
    <w:uiPriority w:val="99"/>
    <w:rsid w:val="007E01E0"/>
    <w:rPr>
      <w:rFonts w:ascii="Times New Roman" w:eastAsia="Times New Roman" w:hAnsi="Times New Roman" w:cs="Times New Roman"/>
      <w:sz w:val="24"/>
    </w:rPr>
  </w:style>
  <w:style w:type="character" w:styleId="PageNumber">
    <w:name w:val="page number"/>
    <w:basedOn w:val="DefaultParagraphFont"/>
    <w:rsid w:val="007E01E0"/>
  </w:style>
  <w:style w:type="paragraph" w:styleId="BodyText2">
    <w:name w:val="Body Text 2"/>
    <w:basedOn w:val="Normal"/>
    <w:link w:val="BodyText2Char"/>
    <w:uiPriority w:val="99"/>
    <w:semiHidden/>
    <w:unhideWhenUsed/>
    <w:rsid w:val="007E01E0"/>
    <w:pPr>
      <w:spacing w:after="120" w:line="480" w:lineRule="auto"/>
    </w:pPr>
    <w:rPr>
      <w:sz w:val="22"/>
    </w:rPr>
  </w:style>
  <w:style w:type="character" w:customStyle="1" w:styleId="BodyText2Char">
    <w:name w:val="Body Text 2 Char"/>
    <w:basedOn w:val="DefaultParagraphFont"/>
    <w:link w:val="BodyText2"/>
    <w:uiPriority w:val="99"/>
    <w:semiHidden/>
    <w:rsid w:val="007E01E0"/>
    <w:rPr>
      <w:sz w:val="22"/>
      <w:szCs w:val="22"/>
    </w:rPr>
  </w:style>
  <w:style w:type="paragraph" w:styleId="BodyTextIndent">
    <w:name w:val="Body Text Indent"/>
    <w:basedOn w:val="Normal"/>
    <w:link w:val="BodyTextIndentChar"/>
    <w:uiPriority w:val="99"/>
    <w:unhideWhenUsed/>
    <w:rsid w:val="007E01E0"/>
    <w:pPr>
      <w:spacing w:after="120" w:line="276" w:lineRule="auto"/>
      <w:ind w:left="360"/>
    </w:pPr>
    <w:rPr>
      <w:sz w:val="22"/>
    </w:rPr>
  </w:style>
  <w:style w:type="character" w:customStyle="1" w:styleId="BodyTextIndentChar">
    <w:name w:val="Body Text Indent Char"/>
    <w:basedOn w:val="DefaultParagraphFont"/>
    <w:link w:val="BodyTextIndent"/>
    <w:uiPriority w:val="99"/>
    <w:rsid w:val="007E01E0"/>
    <w:rPr>
      <w:sz w:val="22"/>
      <w:szCs w:val="22"/>
    </w:rPr>
  </w:style>
  <w:style w:type="paragraph" w:styleId="TOC2">
    <w:name w:val="toc 2"/>
    <w:basedOn w:val="Normal"/>
    <w:next w:val="Normal"/>
    <w:autoRedefine/>
    <w:uiPriority w:val="39"/>
    <w:unhideWhenUsed/>
    <w:rsid w:val="002B414B"/>
    <w:pPr>
      <w:spacing w:after="100"/>
      <w:ind w:left="200"/>
    </w:pPr>
  </w:style>
  <w:style w:type="character" w:styleId="CommentReference">
    <w:name w:val="annotation reference"/>
    <w:basedOn w:val="DefaultParagraphFont"/>
    <w:uiPriority w:val="99"/>
    <w:semiHidden/>
    <w:unhideWhenUsed/>
    <w:rsid w:val="003B6EC8"/>
    <w:rPr>
      <w:sz w:val="16"/>
      <w:szCs w:val="16"/>
    </w:rPr>
  </w:style>
  <w:style w:type="paragraph" w:styleId="CommentText">
    <w:name w:val="annotation text"/>
    <w:basedOn w:val="Normal"/>
    <w:link w:val="CommentTextChar"/>
    <w:uiPriority w:val="99"/>
    <w:unhideWhenUsed/>
    <w:rsid w:val="003B6EC8"/>
    <w:pPr>
      <w:spacing w:line="240" w:lineRule="auto"/>
    </w:pPr>
  </w:style>
  <w:style w:type="character" w:customStyle="1" w:styleId="CommentTextChar">
    <w:name w:val="Comment Text Char"/>
    <w:basedOn w:val="DefaultParagraphFont"/>
    <w:link w:val="CommentText"/>
    <w:uiPriority w:val="99"/>
    <w:rsid w:val="003B6EC8"/>
    <w:rPr>
      <w:rFonts w:ascii="Trade Gothic LT Std" w:hAnsi="Trade Gothic LT Std"/>
    </w:rPr>
  </w:style>
  <w:style w:type="paragraph" w:styleId="CommentSubject">
    <w:name w:val="annotation subject"/>
    <w:basedOn w:val="CommentText"/>
    <w:next w:val="CommentText"/>
    <w:link w:val="CommentSubjectChar"/>
    <w:uiPriority w:val="99"/>
    <w:semiHidden/>
    <w:unhideWhenUsed/>
    <w:rsid w:val="003B6EC8"/>
    <w:rPr>
      <w:b/>
      <w:bCs/>
    </w:rPr>
  </w:style>
  <w:style w:type="character" w:customStyle="1" w:styleId="CommentSubjectChar">
    <w:name w:val="Comment Subject Char"/>
    <w:basedOn w:val="CommentTextChar"/>
    <w:link w:val="CommentSubject"/>
    <w:uiPriority w:val="99"/>
    <w:semiHidden/>
    <w:rsid w:val="003B6EC8"/>
    <w:rPr>
      <w:rFonts w:ascii="Trade Gothic LT Std" w:hAnsi="Trade Gothic LT Std"/>
      <w:b/>
      <w:bCs/>
    </w:rPr>
  </w:style>
  <w:style w:type="paragraph" w:styleId="BalloonText">
    <w:name w:val="Balloon Text"/>
    <w:basedOn w:val="Normal"/>
    <w:link w:val="BalloonTextChar"/>
    <w:uiPriority w:val="99"/>
    <w:semiHidden/>
    <w:unhideWhenUsed/>
    <w:rsid w:val="003B6E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6EC8"/>
    <w:rPr>
      <w:rFonts w:ascii="Segoe UI" w:hAnsi="Segoe UI" w:cs="Segoe UI"/>
      <w:sz w:val="18"/>
      <w:szCs w:val="18"/>
    </w:rPr>
  </w:style>
  <w:style w:type="paragraph" w:customStyle="1" w:styleId="State">
    <w:name w:val="State"/>
    <w:basedOn w:val="Normal"/>
    <w:qFormat/>
    <w:rsid w:val="00B86FDD"/>
    <w:pPr>
      <w:widowControl w:val="0"/>
      <w:tabs>
        <w:tab w:val="left" w:pos="1484"/>
      </w:tabs>
      <w:autoSpaceDE w:val="0"/>
      <w:autoSpaceDN w:val="0"/>
      <w:spacing w:after="0" w:line="240" w:lineRule="auto"/>
    </w:pPr>
    <w:rPr>
      <w:rFonts w:ascii="Calibri" w:eastAsia="Cambria" w:hAnsi="Calibri" w:cs="Calibri"/>
      <w:b/>
      <w:sz w:val="22"/>
    </w:rPr>
  </w:style>
  <w:style w:type="character" w:styleId="FollowedHyperlink">
    <w:name w:val="FollowedHyperlink"/>
    <w:basedOn w:val="DefaultParagraphFont"/>
    <w:uiPriority w:val="99"/>
    <w:semiHidden/>
    <w:unhideWhenUsed/>
    <w:rsid w:val="008664EC"/>
    <w:rPr>
      <w:color w:val="4D4D4D" w:themeColor="followedHyperlink"/>
      <w:u w:val="single"/>
    </w:rPr>
  </w:style>
  <w:style w:type="paragraph" w:styleId="DocumentMap">
    <w:name w:val="Document Map"/>
    <w:basedOn w:val="Normal"/>
    <w:link w:val="DocumentMapChar"/>
    <w:uiPriority w:val="99"/>
    <w:semiHidden/>
    <w:unhideWhenUsed/>
    <w:rsid w:val="002A5B8C"/>
    <w:pPr>
      <w:spacing w:after="0" w:line="240" w:lineRule="auto"/>
    </w:pPr>
    <w:rPr>
      <w:rFonts w:ascii="Times New Roman" w:hAnsi="Times New Roman" w:cs="Times New Roman"/>
      <w:szCs w:val="24"/>
    </w:rPr>
  </w:style>
  <w:style w:type="character" w:customStyle="1" w:styleId="DocumentMapChar">
    <w:name w:val="Document Map Char"/>
    <w:basedOn w:val="DefaultParagraphFont"/>
    <w:link w:val="DocumentMap"/>
    <w:uiPriority w:val="99"/>
    <w:semiHidden/>
    <w:rsid w:val="002A5B8C"/>
    <w:rPr>
      <w:rFonts w:ascii="Times New Roman" w:hAnsi="Times New Roman" w:cs="Times New Roman"/>
      <w:sz w:val="24"/>
      <w:szCs w:val="24"/>
    </w:rPr>
  </w:style>
  <w:style w:type="character" w:customStyle="1" w:styleId="Heading6Char">
    <w:name w:val="Heading 6 Char"/>
    <w:basedOn w:val="DefaultParagraphFont"/>
    <w:link w:val="Heading6"/>
    <w:rsid w:val="00F81691"/>
    <w:rPr>
      <w:rFonts w:ascii="Times New Roman" w:eastAsia="Times New Roman" w:hAnsi="Times New Roman" w:cs="Times New Roman"/>
      <w:b/>
      <w:bCs/>
      <w:sz w:val="22"/>
      <w:szCs w:val="22"/>
    </w:rPr>
  </w:style>
  <w:style w:type="character" w:customStyle="1" w:styleId="Heading7Char">
    <w:name w:val="Heading 7 Char"/>
    <w:basedOn w:val="DefaultParagraphFont"/>
    <w:link w:val="Heading7"/>
    <w:uiPriority w:val="9"/>
    <w:semiHidden/>
    <w:rsid w:val="00F81691"/>
    <w:rPr>
      <w:rFonts w:eastAsiaTheme="minorEastAsia"/>
      <w:sz w:val="24"/>
      <w:szCs w:val="24"/>
    </w:rPr>
  </w:style>
  <w:style w:type="character" w:customStyle="1" w:styleId="Heading8Char">
    <w:name w:val="Heading 8 Char"/>
    <w:basedOn w:val="DefaultParagraphFont"/>
    <w:link w:val="Heading8"/>
    <w:uiPriority w:val="9"/>
    <w:semiHidden/>
    <w:rsid w:val="00F81691"/>
    <w:rPr>
      <w:rFonts w:eastAsiaTheme="minorEastAsia"/>
      <w:i/>
      <w:iCs/>
      <w:sz w:val="24"/>
      <w:szCs w:val="24"/>
    </w:rPr>
  </w:style>
  <w:style w:type="paragraph" w:styleId="Revision">
    <w:name w:val="Revision"/>
    <w:hidden/>
    <w:uiPriority w:val="99"/>
    <w:semiHidden/>
    <w:rsid w:val="000400F3"/>
    <w:pPr>
      <w:spacing w:after="0" w:line="240" w:lineRule="auto"/>
    </w:pPr>
    <w:rPr>
      <w:rFonts w:ascii="Trade Gothic LT Std" w:hAnsi="Trade Gothic LT Std"/>
    </w:rPr>
  </w:style>
  <w:style w:type="table" w:customStyle="1" w:styleId="TableGridLight1">
    <w:name w:val="Table Grid Light1"/>
    <w:basedOn w:val="TableNormal"/>
    <w:uiPriority w:val="40"/>
    <w:rsid w:val="003A4BF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IntenseEmphasis">
    <w:name w:val="Intense Emphasis"/>
    <w:uiPriority w:val="21"/>
    <w:qFormat/>
    <w:rsid w:val="00AB1B45"/>
    <w:rPr>
      <w:sz w:val="32"/>
      <w:szCs w:val="24"/>
    </w:rPr>
  </w:style>
  <w:style w:type="paragraph" w:styleId="NoSpacing">
    <w:name w:val="No Spacing"/>
    <w:basedOn w:val="Normal"/>
    <w:uiPriority w:val="1"/>
    <w:qFormat/>
    <w:rsid w:val="009B5B2D"/>
    <w:pPr>
      <w:spacing w:after="0"/>
    </w:pPr>
  </w:style>
  <w:style w:type="paragraph" w:customStyle="1" w:styleId="CHIPTable">
    <w:name w:val="CHIP Table"/>
    <w:basedOn w:val="Normal"/>
    <w:qFormat/>
    <w:rsid w:val="00B86FDD"/>
    <w:pPr>
      <w:widowControl w:val="0"/>
      <w:autoSpaceDE w:val="0"/>
      <w:autoSpaceDN w:val="0"/>
      <w:spacing w:after="120" w:line="240" w:lineRule="auto"/>
    </w:pPr>
    <w:rPr>
      <w:rFonts w:ascii="Calibri" w:eastAsia="Cambria" w:hAnsi="Calibri" w:cs="Calibri"/>
      <w:sz w:val="22"/>
    </w:rPr>
  </w:style>
  <w:style w:type="paragraph" w:customStyle="1" w:styleId="TOCList">
    <w:name w:val="TOC List"/>
    <w:basedOn w:val="TOC1"/>
    <w:link w:val="TOCListChar"/>
    <w:qFormat/>
    <w:rsid w:val="00A21191"/>
  </w:style>
  <w:style w:type="character" w:customStyle="1" w:styleId="TOC1Char">
    <w:name w:val="TOC 1 Char"/>
    <w:basedOn w:val="DefaultParagraphFont"/>
    <w:link w:val="TOC1"/>
    <w:uiPriority w:val="39"/>
    <w:rsid w:val="00D875DF"/>
    <w:rPr>
      <w:rFonts w:eastAsiaTheme="majorEastAsia" w:cstheme="majorBidi"/>
      <w:noProof/>
      <w:sz w:val="24"/>
      <w:szCs w:val="22"/>
    </w:rPr>
  </w:style>
  <w:style w:type="character" w:customStyle="1" w:styleId="TOCListChar">
    <w:name w:val="TOC List Char"/>
    <w:basedOn w:val="TOC1Char"/>
    <w:link w:val="TOCList"/>
    <w:rsid w:val="00A21191"/>
    <w:rPr>
      <w:rFonts w:eastAsiaTheme="majorEastAsia" w:cstheme="majorBidi"/>
      <w:noProof/>
      <w:sz w:val="24"/>
      <w:szCs w:val="22"/>
    </w:rPr>
  </w:style>
  <w:style w:type="table" w:customStyle="1" w:styleId="TableGridLight10">
    <w:name w:val="Table Grid Light1"/>
    <w:basedOn w:val="TableNormal"/>
    <w:next w:val="TableGridLight1"/>
    <w:uiPriority w:val="40"/>
    <w:rsid w:val="003121B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1">
    <w:name w:val="Unresolved Mention1"/>
    <w:basedOn w:val="DefaultParagraphFont"/>
    <w:uiPriority w:val="99"/>
    <w:semiHidden/>
    <w:unhideWhenUsed/>
    <w:rsid w:val="00BE2BAF"/>
    <w:rPr>
      <w:color w:val="605E5C"/>
      <w:shd w:val="clear" w:color="auto" w:fill="E1DFDD"/>
    </w:rPr>
  </w:style>
  <w:style w:type="paragraph" w:styleId="TOC3">
    <w:name w:val="toc 3"/>
    <w:basedOn w:val="Normal"/>
    <w:next w:val="Normal"/>
    <w:autoRedefine/>
    <w:uiPriority w:val="39"/>
    <w:unhideWhenUsed/>
    <w:rsid w:val="00D875DF"/>
    <w:pPr>
      <w:spacing w:after="100"/>
      <w:ind w:left="480"/>
    </w:pPr>
  </w:style>
  <w:style w:type="paragraph" w:styleId="BodyText">
    <w:name w:val="Body Text"/>
    <w:basedOn w:val="Normal"/>
    <w:link w:val="BodyTextChar"/>
    <w:uiPriority w:val="99"/>
    <w:semiHidden/>
    <w:unhideWhenUsed/>
    <w:rsid w:val="00760934"/>
    <w:pPr>
      <w:spacing w:after="120"/>
    </w:pPr>
  </w:style>
  <w:style w:type="character" w:customStyle="1" w:styleId="BodyTextChar">
    <w:name w:val="Body Text Char"/>
    <w:basedOn w:val="DefaultParagraphFont"/>
    <w:link w:val="BodyText"/>
    <w:uiPriority w:val="99"/>
    <w:semiHidden/>
    <w:rsid w:val="00760934"/>
    <w:rPr>
      <w:sz w:val="24"/>
      <w:szCs w:val="22"/>
    </w:rPr>
  </w:style>
  <w:style w:type="character" w:customStyle="1" w:styleId="UnresolvedMention2">
    <w:name w:val="Unresolved Mention2"/>
    <w:basedOn w:val="DefaultParagraphFont"/>
    <w:uiPriority w:val="99"/>
    <w:semiHidden/>
    <w:unhideWhenUsed/>
    <w:rsid w:val="007F17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69376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healthcare.gov" TargetMode="External"/><Relationship Id="rId18" Type="http://schemas.openxmlformats.org/officeDocument/2006/relationships/hyperlink" Target="mailto:CustomerService@MyAKHIPP.com" TargetMode="External"/><Relationship Id="rId26" Type="http://schemas.openxmlformats.org/officeDocument/2006/relationships/hyperlink" Target="https://www.flmedicaidtplrecovery.com/flmedicaidtplrecovery.com/hipp/index.html" TargetMode="External"/><Relationship Id="rId39" Type="http://schemas.openxmlformats.org/officeDocument/2006/relationships/hyperlink" Target="https://kynect.ky.gov" TargetMode="External"/><Relationship Id="rId21" Type="http://schemas.openxmlformats.org/officeDocument/2006/relationships/hyperlink" Target="http://dhcs.ca.gov/hipp" TargetMode="External"/><Relationship Id="rId34" Type="http://schemas.openxmlformats.org/officeDocument/2006/relationships/hyperlink" Target="https://hhs.iowa.gov/programs/welcome-iowa-medicaid/iowa-health-link/hawki" TargetMode="External"/><Relationship Id="rId42" Type="http://schemas.openxmlformats.org/officeDocument/2006/relationships/hyperlink" Target="http://www.ldh.la.gov/lahipp" TargetMode="External"/><Relationship Id="rId47" Type="http://schemas.openxmlformats.org/officeDocument/2006/relationships/hyperlink" Target="https://mn.gov/dhs/health-care-coverage/" TargetMode="External"/><Relationship Id="rId50" Type="http://schemas.openxmlformats.org/officeDocument/2006/relationships/hyperlink" Target="mailto:HHSHIPPProgram@mt.gov" TargetMode="External"/><Relationship Id="rId55" Type="http://schemas.openxmlformats.org/officeDocument/2006/relationships/hyperlink" Target="http://www.state.nj.us/humanservices/dmahs/clients/medicaid/" TargetMode="External"/><Relationship Id="rId63" Type="http://schemas.openxmlformats.org/officeDocument/2006/relationships/hyperlink" Target="https://www.pa.gov/en/services/dhs/apply-for-medicaid-health-insurance-premium-payment-program-hipp.html" TargetMode="External"/><Relationship Id="rId68" Type="http://schemas.openxmlformats.org/officeDocument/2006/relationships/hyperlink" Target="https://www.hhs.texas.gov/services/financial/health-insurance-premium-payment-hipp-program" TargetMode="External"/><Relationship Id="rId76" Type="http://schemas.openxmlformats.org/officeDocument/2006/relationships/hyperlink" Target="https://coverva.dmas.virginia.gov/learn/premium-assistance/health-insurance-premium-payment-hipp-programs" TargetMode="External"/><Relationship Id="rId84" Type="http://schemas.openxmlformats.org/officeDocument/2006/relationships/hyperlink" Target="https://www.cms.gov/files/document/notice-and-consent-form-example.pdf" TargetMode="External"/><Relationship Id="rId7" Type="http://schemas.openxmlformats.org/officeDocument/2006/relationships/styles" Target="styles.xml"/><Relationship Id="rId71" Type="http://schemas.openxmlformats.org/officeDocument/2006/relationships/hyperlink" Target="https://medicaid.utah.gov/expansion/" TargetMode="External"/><Relationship Id="rId2" Type="http://schemas.openxmlformats.org/officeDocument/2006/relationships/customXml" Target="../customXml/item2.xml"/><Relationship Id="rId16" Type="http://schemas.openxmlformats.org/officeDocument/2006/relationships/hyperlink" Target="http://myalhipp.com/" TargetMode="External"/><Relationship Id="rId29" Type="http://schemas.openxmlformats.org/officeDocument/2006/relationships/hyperlink" Target="https://gcc01.safelinks.protection.outlook.com/?url=https%3A%2F%2Fmedicaid.georgia.gov%2Fhealth-insurance-premium-payment-program-hipp&amp;data=02%7C01%7Cstashlaw%40dch.ga.gov%7C98b18a96ce1b49d087f708d709449652%7C512da10d071b4b948abc9ec4044d1516%7C0%7C0%7C636988062560854968&amp;sdata=7rziGawQfBKcW1N2%2Bdi2j8cyHpaCYURGdtF8Hk%2By6FM%3D&amp;reserved=0" TargetMode="External"/><Relationship Id="rId11" Type="http://schemas.openxmlformats.org/officeDocument/2006/relationships/endnotes" Target="endnotes.xml"/><Relationship Id="rId24" Type="http://schemas.openxmlformats.org/officeDocument/2006/relationships/hyperlink" Target="https://hcpf.colorado.gov/child-health-plan-plus" TargetMode="External"/><Relationship Id="rId32" Type="http://schemas.openxmlformats.org/officeDocument/2006/relationships/hyperlink" Target="http://www.in.gov/fssa/dfr/" TargetMode="External"/><Relationship Id="rId37" Type="http://schemas.openxmlformats.org/officeDocument/2006/relationships/hyperlink" Target="https://chfs.ky.gov/agencies/dms/member/Pages/kihipp.aspx" TargetMode="External"/><Relationship Id="rId40" Type="http://schemas.openxmlformats.org/officeDocument/2006/relationships/hyperlink" Target="https://chfs.ky.gov/agencies/dms" TargetMode="External"/><Relationship Id="rId45" Type="http://schemas.openxmlformats.org/officeDocument/2006/relationships/hyperlink" Target="https://www.mass.gov/masshealth/pa" TargetMode="External"/><Relationship Id="rId53" Type="http://schemas.openxmlformats.org/officeDocument/2006/relationships/hyperlink" Target="https://www.dhhs.nh.gov/programs-services/medicaid/health-insurance-premium-program" TargetMode="External"/><Relationship Id="rId58" Type="http://schemas.openxmlformats.org/officeDocument/2006/relationships/hyperlink" Target="https://www.health.ny.gov/health_care/medicaid/" TargetMode="External"/><Relationship Id="rId66" Type="http://schemas.openxmlformats.org/officeDocument/2006/relationships/hyperlink" Target="https://www.scdhhs.gov" TargetMode="External"/><Relationship Id="rId74" Type="http://schemas.openxmlformats.org/officeDocument/2006/relationships/hyperlink" Target="https://dvha.vermont.gov/members/medicaid/hipp-program" TargetMode="External"/><Relationship Id="rId79" Type="http://schemas.openxmlformats.org/officeDocument/2006/relationships/hyperlink" Target="http://mywvhipp.com/" TargetMode="External"/><Relationship Id="rId87"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hyperlink" Target="http://www.insureoklahoma.org/" TargetMode="External"/><Relationship Id="rId82" Type="http://schemas.openxmlformats.org/officeDocument/2006/relationships/hyperlink" Target="https://health.wyo.gov/healthcarefin/medicaid/programs-and-eligibility/" TargetMode="External"/><Relationship Id="rId19" Type="http://schemas.openxmlformats.org/officeDocument/2006/relationships/hyperlink" Target="https://health.alaska.gov/dpa/Pages/default.asp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nsurekidsnow.gov" TargetMode="External"/><Relationship Id="rId22" Type="http://schemas.openxmlformats.org/officeDocument/2006/relationships/hyperlink" Target="mailto:hipp@dhcs.ca.gov" TargetMode="External"/><Relationship Id="rId27" Type="http://schemas.openxmlformats.org/officeDocument/2006/relationships/hyperlink" Target="https://www.flmedicaidtplrecovery.com/flmedicaidtplrecovery.com/hipp/index.html" TargetMode="External"/><Relationship Id="rId30" Type="http://schemas.openxmlformats.org/officeDocument/2006/relationships/hyperlink" Target="https://medicaid.georgia.gov/programs/third-party-liability/childrens-health-insurance-program-reauthorization-act-2009-chipra" TargetMode="External"/><Relationship Id="rId35" Type="http://schemas.openxmlformats.org/officeDocument/2006/relationships/hyperlink" Target="https://hhs.iowa.gov/programs/welcome-iowa-medicaid/fee-service/hipp" TargetMode="External"/><Relationship Id="rId43" Type="http://schemas.openxmlformats.org/officeDocument/2006/relationships/hyperlink" Target="https://www.mymaineconnection.gov/benefits/s/?language=en%20_US" TargetMode="External"/><Relationship Id="rId48" Type="http://schemas.openxmlformats.org/officeDocument/2006/relationships/hyperlink" Target="http://www.dss.mo.gov/mhd/participants/pages/hipp.htm" TargetMode="External"/><Relationship Id="rId56" Type="http://schemas.openxmlformats.org/officeDocument/2006/relationships/hyperlink" Target="http://www.state.nj.us/humanservices/dmahs/clients/medicaid/" TargetMode="External"/><Relationship Id="rId64" Type="http://schemas.openxmlformats.org/officeDocument/2006/relationships/hyperlink" Target="https://www.dhs.pa.gov/CHIP/Pages/CHIP.aspx" TargetMode="External"/><Relationship Id="rId69" Type="http://schemas.openxmlformats.org/officeDocument/2006/relationships/hyperlink" Target="https://medicaid.utah.gov/upp/" TargetMode="External"/><Relationship Id="rId77" Type="http://schemas.openxmlformats.org/officeDocument/2006/relationships/hyperlink" Target="https://www.hca.wa.gov/" TargetMode="External"/><Relationship Id="rId8" Type="http://schemas.openxmlformats.org/officeDocument/2006/relationships/settings" Target="settings.xml"/><Relationship Id="rId51" Type="http://schemas.openxmlformats.org/officeDocument/2006/relationships/hyperlink" Target="http://www.accessnebraska.ne.gov/" TargetMode="External"/><Relationship Id="rId72" Type="http://schemas.openxmlformats.org/officeDocument/2006/relationships/hyperlink" Target="https://medicaid.utah.gov/buyout-program/" TargetMode="External"/><Relationship Id="rId80" Type="http://schemas.openxmlformats.org/officeDocument/2006/relationships/hyperlink" Target="https://www.dhs.wisconsin.gov/badgercareplus/p-10095.htm" TargetMode="External"/><Relationship Id="rId85"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yperlink" Target="http://myakhipp.com/" TargetMode="External"/><Relationship Id="rId25" Type="http://schemas.openxmlformats.org/officeDocument/2006/relationships/hyperlink" Target="https://www.mycohibi.com/" TargetMode="External"/><Relationship Id="rId33" Type="http://schemas.openxmlformats.org/officeDocument/2006/relationships/hyperlink" Target="https://hhs.iowa.gov/programs/welcome-iowa-medicaid" TargetMode="External"/><Relationship Id="rId38" Type="http://schemas.openxmlformats.org/officeDocument/2006/relationships/hyperlink" Target="mailto:KIHIPP.PROGRAM@ky.gov" TargetMode="External"/><Relationship Id="rId46" Type="http://schemas.openxmlformats.org/officeDocument/2006/relationships/hyperlink" Target="mailto:masspremassistance@accenture.com" TargetMode="External"/><Relationship Id="rId59" Type="http://schemas.openxmlformats.org/officeDocument/2006/relationships/hyperlink" Target="https://medicaid.ncdhhs.gov/" TargetMode="External"/><Relationship Id="rId67" Type="http://schemas.openxmlformats.org/officeDocument/2006/relationships/hyperlink" Target="http://dss.sd.gov" TargetMode="External"/><Relationship Id="rId20" Type="http://schemas.openxmlformats.org/officeDocument/2006/relationships/hyperlink" Target="http://myarhipp.com/" TargetMode="External"/><Relationship Id="rId41" Type="http://schemas.openxmlformats.org/officeDocument/2006/relationships/hyperlink" Target="http://dhh.louisiana.gov/index.cfm/subhome/1/n/331" TargetMode="External"/><Relationship Id="rId54" Type="http://schemas.openxmlformats.org/officeDocument/2006/relationships/hyperlink" Target="mailto:DHHS.ThirdPartyLiabi@dhhs.nh.gov" TargetMode="External"/><Relationship Id="rId62" Type="http://schemas.openxmlformats.org/officeDocument/2006/relationships/hyperlink" Target="http://healthcare.oregon.gov/Pages/index.aspx" TargetMode="External"/><Relationship Id="rId70" Type="http://schemas.openxmlformats.org/officeDocument/2006/relationships/hyperlink" Target="mailto:upp@utah.gov" TargetMode="External"/><Relationship Id="rId75" Type="http://schemas.openxmlformats.org/officeDocument/2006/relationships/hyperlink" Target="https://coverva.dmas.virginia.gov/learn/premium-assistance/famis-select" TargetMode="External"/><Relationship Id="rId83" Type="http://schemas.openxmlformats.org/officeDocument/2006/relationships/hyperlink" Target="https://health.wyo.gov/healthcarefin/medicaid/programs-and-eligibility/"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www.askebsa.dol.gov" TargetMode="External"/><Relationship Id="rId23" Type="http://schemas.openxmlformats.org/officeDocument/2006/relationships/hyperlink" Target="https://www.healthfirstcolorado.com/" TargetMode="External"/><Relationship Id="rId28" Type="http://schemas.openxmlformats.org/officeDocument/2006/relationships/hyperlink" Target="https://gcc01.safelinks.protection.outlook.com/?url=https%3A%2F%2Fmedicaid.georgia.gov%2Fhealth-insurance-premium-payment-program-hipp&amp;data=02%7C01%7Cstashlaw%40dch.ga.gov%7C98b18a96ce1b49d087f708d709449652%7C512da10d071b4b948abc9ec4044d1516%7C0%7C0%7C636988062560854968&amp;sdata=7rziGawQfBKcW1N2%2Bdi2j8cyHpaCYURGdtF8Hk%2By6FM%3D&amp;reserved=0" TargetMode="External"/><Relationship Id="rId36" Type="http://schemas.openxmlformats.org/officeDocument/2006/relationships/hyperlink" Target="https://www.kancare.ks.gov/" TargetMode="External"/><Relationship Id="rId49" Type="http://schemas.openxmlformats.org/officeDocument/2006/relationships/hyperlink" Target="http://dphhs.mt.gov/MontanaHealthcarePrograms/HIPP" TargetMode="External"/><Relationship Id="rId57" Type="http://schemas.openxmlformats.org/officeDocument/2006/relationships/hyperlink" Target="http://www.njfamilycare.org/index.html" TargetMode="External"/><Relationship Id="rId10" Type="http://schemas.openxmlformats.org/officeDocument/2006/relationships/footnotes" Target="footnotes.xml"/><Relationship Id="rId31" Type="http://schemas.openxmlformats.org/officeDocument/2006/relationships/hyperlink" Target="https://www.in.gov/medicaid/" TargetMode="External"/><Relationship Id="rId44" Type="http://schemas.openxmlformats.org/officeDocument/2006/relationships/hyperlink" Target="https://www.maine.gov/dhhs/ofi/applications-forms" TargetMode="External"/><Relationship Id="rId52" Type="http://schemas.openxmlformats.org/officeDocument/2006/relationships/hyperlink" Target="http://dhcfp.nv.gov/" TargetMode="External"/><Relationship Id="rId60" Type="http://schemas.openxmlformats.org/officeDocument/2006/relationships/hyperlink" Target="https://www.hhs.nd.gov/healthcare" TargetMode="External"/><Relationship Id="rId65" Type="http://schemas.openxmlformats.org/officeDocument/2006/relationships/hyperlink" Target="http://www.eohhs.ri.gov/" TargetMode="External"/><Relationship Id="rId73" Type="http://schemas.openxmlformats.org/officeDocument/2006/relationships/hyperlink" Target="https://chip.utah.gov/" TargetMode="External"/><Relationship Id="rId78" Type="http://schemas.openxmlformats.org/officeDocument/2006/relationships/hyperlink" Target="https://dhhr.wv.gov/bms/" TargetMode="External"/><Relationship Id="rId81" Type="http://schemas.openxmlformats.org/officeDocument/2006/relationships/hyperlink" Target="https://www.dhs.wisconsin.gov/badgercareplus/p-10095.htm" TargetMode="External"/><Relationship Id="rId86" Type="http://schemas.openxmlformats.org/officeDocument/2006/relationships/footer" Target="footer2.xml"/></Relationships>
</file>

<file path=word/theme/theme1.xml><?xml version="1.0" encoding="utf-8"?>
<a:theme xmlns:a="http://schemas.openxmlformats.org/drawingml/2006/main" name="Office Theme">
  <a:themeElements>
    <a:clrScheme name="CampaignBuilder">
      <a:dk1>
        <a:srgbClr val="646464"/>
      </a:dk1>
      <a:lt1>
        <a:sysClr val="window" lastClr="FFFFFF"/>
      </a:lt1>
      <a:dk2>
        <a:srgbClr val="FF9225"/>
      </a:dk2>
      <a:lt2>
        <a:srgbClr val="FFFFFF"/>
      </a:lt2>
      <a:accent1>
        <a:srgbClr val="4069B2"/>
      </a:accent1>
      <a:accent2>
        <a:srgbClr val="FF9225"/>
      </a:accent2>
      <a:accent3>
        <a:srgbClr val="000000"/>
      </a:accent3>
      <a:accent4>
        <a:srgbClr val="000000"/>
      </a:accent4>
      <a:accent5>
        <a:srgbClr val="000000"/>
      </a:accent5>
      <a:accent6>
        <a:srgbClr val="000000"/>
      </a:accent6>
      <a:hlink>
        <a:srgbClr val="FF9225"/>
      </a:hlink>
      <a:folHlink>
        <a:srgbClr val="4D4D4D"/>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1769ee76-99ef-4d3c-8cd9-9ed76dc4d1a4">XRFMKZXAZ3YF-347-3</_dlc_DocId>
    <_dlc_DocIdUrl xmlns="1769ee76-99ef-4d3c-8cd9-9ed76dc4d1a4">
      <Url>https://myportal.alliant.com/business/nb/_layouts/15/DocIdRedir.aspx?ID=XRFMKZXAZ3YF-347-3</Url>
      <Description>XRFMKZXAZ3YF-347-3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E80A589FCA5834DA847F1350A0A4B7A" ma:contentTypeVersion="3" ma:contentTypeDescription="Create a new document." ma:contentTypeScope="" ma:versionID="ce4823dabbd89788b88037117a66edfd">
  <xsd:schema xmlns:xsd="http://www.w3.org/2001/XMLSchema" xmlns:xs="http://www.w3.org/2001/XMLSchema" xmlns:p="http://schemas.microsoft.com/office/2006/metadata/properties" xmlns:ns2="1769ee76-99ef-4d3c-8cd9-9ed76dc4d1a4" targetNamespace="http://schemas.microsoft.com/office/2006/metadata/properties" ma:root="true" ma:fieldsID="af8ea84ed0ae93553d02b2c878b6af14" ns2:_="">
    <xsd:import namespace="1769ee76-99ef-4d3c-8cd9-9ed76dc4d1a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69ee76-99ef-4d3c-8cd9-9ed76dc4d1a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8CF303-FD6A-4E28-A877-4BF079BE8E1F}">
  <ds:schemaRefs>
    <ds:schemaRef ds:uri="http://schemas.microsoft.com/office/2006/metadata/properties"/>
    <ds:schemaRef ds:uri="http://schemas.microsoft.com/office/infopath/2007/PartnerControls"/>
    <ds:schemaRef ds:uri="1769ee76-99ef-4d3c-8cd9-9ed76dc4d1a4"/>
  </ds:schemaRefs>
</ds:datastoreItem>
</file>

<file path=customXml/itemProps2.xml><?xml version="1.0" encoding="utf-8"?>
<ds:datastoreItem xmlns:ds="http://schemas.openxmlformats.org/officeDocument/2006/customXml" ds:itemID="{5967DE1F-FA60-46B6-BF0D-66C57D57FA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69ee76-99ef-4d3c-8cd9-9ed76dc4d1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B660DD-E8B8-4876-8C31-273D7F3E6F88}">
  <ds:schemaRefs>
    <ds:schemaRef ds:uri="http://schemas.microsoft.com/sharepoint/v3/contenttype/forms"/>
  </ds:schemaRefs>
</ds:datastoreItem>
</file>

<file path=customXml/itemProps4.xml><?xml version="1.0" encoding="utf-8"?>
<ds:datastoreItem xmlns:ds="http://schemas.openxmlformats.org/officeDocument/2006/customXml" ds:itemID="{315E8E50-D18C-4B65-BCAD-C33D7963256A}">
  <ds:schemaRefs>
    <ds:schemaRef ds:uri="http://schemas.microsoft.com/sharepoint/events"/>
  </ds:schemaRefs>
</ds:datastoreItem>
</file>

<file path=customXml/itemProps5.xml><?xml version="1.0" encoding="utf-8"?>
<ds:datastoreItem xmlns:ds="http://schemas.openxmlformats.org/officeDocument/2006/customXml" ds:itemID="{A0D1E5FB-405F-441B-808C-B1FBF82FA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7</Pages>
  <Words>3431</Words>
  <Characters>19561</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Margaret Gee</dc:creator>
  <cp:lastModifiedBy>David Schwager</cp:lastModifiedBy>
  <cp:revision>7</cp:revision>
  <cp:lastPrinted>2016-04-06T16:40:00Z</cp:lastPrinted>
  <dcterms:created xsi:type="dcterms:W3CDTF">2023-09-01T14:58:00Z</dcterms:created>
  <dcterms:modified xsi:type="dcterms:W3CDTF">2024-09-10T20:47:00Z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0x010100DE80A589FCA5834DA847F1350A0A4B7A</vt:lpwstr>
  </property>
  <property fmtid="{D5CDD505-2E9C-101B-9397-08002B2CF9AE}" pid="3" name="Order">
    <vt:r8>300</vt:r8>
  </property>
  <property fmtid="{D5CDD505-2E9C-101B-9397-08002B2CF9AE}" pid="4" name="TemplateUrl">
    <vt:lpwstr/>
  </property>
  <property fmtid="{D5CDD505-2E9C-101B-9397-08002B2CF9AE}" pid="5" name="xd_ProgID">
    <vt:lpwstr/>
  </property>
  <property fmtid="{D5CDD505-2E9C-101B-9397-08002B2CF9AE}" pid="6" name="_dlc_DocIdItemGuid">
    <vt:lpwstr>fc653e55-c7cd-4bfa-9d3a-0f455d7a4674</vt:lpwstr>
  </property>
</Properties>
</file>